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03" w:rsidRPr="003A4503" w:rsidRDefault="003A4503" w:rsidP="003A450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 xml:space="preserve">ОНУНИ </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УМ</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УРИИ ТО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ИКИСТОН</w:t>
      </w:r>
    </w:p>
    <w:p w:rsidR="003A4503" w:rsidRPr="003A4503" w:rsidRDefault="003A4503" w:rsidP="003A45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ДАР БОРАИ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p>
    <w:p w:rsidR="003A4503" w:rsidRPr="003A4503" w:rsidRDefault="003A4503" w:rsidP="003A4503">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Бо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арори Ма</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лиси намояндагони </w:t>
      </w:r>
    </w:p>
    <w:p w:rsidR="003A4503" w:rsidRPr="003A4503" w:rsidRDefault="003A4503" w:rsidP="003A4503">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Ма</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лиси Олии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w:t>
      </w:r>
    </w:p>
    <w:p w:rsidR="003A4503" w:rsidRPr="003A4503" w:rsidRDefault="003A4503" w:rsidP="003A4503">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аз 9 июни соли 2016 </w:t>
      </w:r>
      <w:hyperlink r:id="rId5" w:tooltip="Ссылка на Ѕарори МН. Маїлиси Олии ЇТ Оид ба ѕабул кардани Ѕонуни ЇТ Дар бораи муроїиатіои шахсони воѕењ ва іуѕуѕњ" w:history="1">
        <w:r w:rsidRPr="003A4503">
          <w:rPr>
            <w:rFonts w:ascii="Times New Roman" w:eastAsia="Times New Roman" w:hAnsi="Times New Roman" w:cs="Times New Roman"/>
            <w:color w:val="0000FF"/>
            <w:sz w:val="28"/>
            <w:szCs w:val="28"/>
            <w:u w:val="single"/>
            <w:lang w:eastAsia="ru-RU"/>
          </w:rPr>
          <w:t>№ 471</w:t>
        </w:r>
      </w:hyperlink>
      <w:r w:rsidRPr="003A4503">
        <w:rPr>
          <w:rFonts w:ascii="Times New Roman" w:eastAsia="Times New Roman" w:hAnsi="Times New Roman" w:cs="Times New Roman"/>
          <w:sz w:val="28"/>
          <w:szCs w:val="28"/>
          <w:lang w:eastAsia="ru-RU"/>
        </w:rPr>
        <w:t xml:space="preserve"> </w:t>
      </w:r>
    </w:p>
    <w:p w:rsidR="003A4503" w:rsidRPr="003A4503" w:rsidRDefault="003A4503" w:rsidP="003A4503">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 карда шуд.</w:t>
      </w:r>
    </w:p>
    <w:p w:rsidR="003A4503" w:rsidRPr="003A4503" w:rsidRDefault="003A4503" w:rsidP="003A4503">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w:t>
      </w:r>
    </w:p>
    <w:p w:rsidR="003A4503" w:rsidRPr="003A4503" w:rsidRDefault="003A4503" w:rsidP="003A4503">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Бо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арори Ма</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лиси миллии </w:t>
      </w:r>
    </w:p>
    <w:p w:rsidR="003A4503" w:rsidRPr="003A4503" w:rsidRDefault="003A4503" w:rsidP="003A4503">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Ма</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лиси Олии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w:t>
      </w:r>
    </w:p>
    <w:p w:rsidR="003A4503" w:rsidRPr="003A4503" w:rsidRDefault="003A4503" w:rsidP="003A4503">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аз 15 июли соли 2016 </w:t>
      </w:r>
      <w:hyperlink r:id="rId6" w:tooltip="Ссылка на Ѕарори ММ. Маїлиси Олии ЇТ Оид ба Ѕонуни ЇТ Дар бораи муроїиатіои шахсони воѕењ ва іуѕуѕњ" w:history="1">
        <w:r w:rsidRPr="003A4503">
          <w:rPr>
            <w:rFonts w:ascii="Times New Roman" w:eastAsia="Times New Roman" w:hAnsi="Times New Roman" w:cs="Times New Roman"/>
            <w:color w:val="0000FF"/>
            <w:sz w:val="28"/>
            <w:szCs w:val="28"/>
            <w:u w:val="single"/>
            <w:lang w:eastAsia="ru-RU"/>
          </w:rPr>
          <w:t>№ 265</w:t>
        </w:r>
      </w:hyperlink>
      <w:r w:rsidRPr="003A4503">
        <w:rPr>
          <w:rFonts w:ascii="Times New Roman" w:eastAsia="Times New Roman" w:hAnsi="Times New Roman" w:cs="Times New Roman"/>
          <w:sz w:val="28"/>
          <w:szCs w:val="28"/>
          <w:lang w:eastAsia="ru-RU"/>
        </w:rPr>
        <w:t xml:space="preserve"> </w:t>
      </w:r>
    </w:p>
    <w:p w:rsidR="003A4503" w:rsidRDefault="003A4503" w:rsidP="003A4503">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онибдор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карда шуд.</w:t>
      </w:r>
    </w:p>
    <w:p w:rsidR="003A4503" w:rsidRPr="003A4503" w:rsidRDefault="003A4503" w:rsidP="003A4503">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муносибат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оро вобаста ба тартиби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ва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ки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ати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имояи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уку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ва манфиати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окимияти давлат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омоти худидоракунии ша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рак ва де</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от, итти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одия</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амъият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ташкилот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муассиса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корхона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сарфи назар аз шакли ташкилию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(минбаъд -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ирсол гардидаанд, танзим менамояд.</w:t>
      </w:r>
    </w:p>
    <w:p w:rsidR="003A4503" w:rsidRPr="003A4503" w:rsidRDefault="003A4503" w:rsidP="003A4503">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ru-RU"/>
        </w:rPr>
      </w:pPr>
      <w:bookmarkStart w:id="0" w:name="A000000003"/>
      <w:bookmarkEnd w:id="0"/>
      <w:r w:rsidRPr="003A4503">
        <w:rPr>
          <w:rFonts w:ascii="Times New Roman" w:eastAsia="Times New Roman" w:hAnsi="Times New Roman" w:cs="Times New Roman"/>
          <w:b/>
          <w:bCs/>
          <w:sz w:val="28"/>
          <w:szCs w:val="28"/>
          <w:lang w:eastAsia="ru-RU"/>
        </w:rPr>
        <w:t>БОБИ 1. МУ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АРРАРОТИ УМУМ</w:t>
      </w:r>
      <w:r>
        <w:rPr>
          <w:rFonts w:ascii="Times New Roman" w:eastAsia="Times New Roman" w:hAnsi="Times New Roman" w:cs="Times New Roman"/>
          <w:b/>
          <w:bCs/>
          <w:sz w:val="28"/>
          <w:szCs w:val="28"/>
          <w:lang w:eastAsia="ru-RU"/>
        </w:rPr>
        <w:t>Ӣ</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1" w:name="A000000004"/>
      <w:bookmarkEnd w:id="1"/>
      <w:r w:rsidRPr="003A4503">
        <w:rPr>
          <w:rFonts w:ascii="Times New Roman" w:eastAsia="Times New Roman" w:hAnsi="Times New Roman" w:cs="Times New Roman"/>
          <w:b/>
          <w:bCs/>
          <w:sz w:val="28"/>
          <w:szCs w:val="28"/>
          <w:lang w:eastAsia="ru-RU"/>
        </w:rPr>
        <w:t>Моддаи 1. Маф</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ум</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асос</w:t>
      </w:r>
      <w:r>
        <w:rPr>
          <w:rFonts w:ascii="Times New Roman" w:eastAsia="Times New Roman" w:hAnsi="Times New Roman" w:cs="Times New Roman"/>
          <w:b/>
          <w:bCs/>
          <w:sz w:val="28"/>
          <w:szCs w:val="28"/>
          <w:lang w:eastAsia="ru-RU"/>
        </w:rPr>
        <w:t>ӣ</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Дар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маф</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асосии зерин истифода мешаванд: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w:t>
      </w:r>
      <w:r w:rsidRPr="003A4503">
        <w:rPr>
          <w:rFonts w:ascii="Times New Roman" w:eastAsia="Times New Roman" w:hAnsi="Times New Roman" w:cs="Times New Roman"/>
          <w:sz w:val="28"/>
          <w:szCs w:val="28"/>
          <w:lang w:eastAsia="ru-RU"/>
        </w:rPr>
        <w:t xml:space="preserve"> - ариза, дархост, таклиф, шикояти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ки дар шакли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электрон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ё шифо</w:t>
      </w:r>
      <w:r>
        <w:rPr>
          <w:rFonts w:ascii="Times New Roman" w:eastAsia="Times New Roman" w:hAnsi="Times New Roman" w:cs="Times New Roman"/>
          <w:sz w:val="28"/>
          <w:szCs w:val="28"/>
          <w:lang w:eastAsia="ru-RU"/>
        </w:rPr>
        <w:t>ҳӣ</w:t>
      </w:r>
      <w:r w:rsidRPr="003A4503">
        <w:rPr>
          <w:rFonts w:ascii="Times New Roman" w:eastAsia="Times New Roman" w:hAnsi="Times New Roman" w:cs="Times New Roman"/>
          <w:sz w:val="28"/>
          <w:szCs w:val="28"/>
          <w:lang w:eastAsia="ru-RU"/>
        </w:rPr>
        <w:t xml:space="preserve">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шудаанд;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ариза</w:t>
      </w:r>
      <w:r w:rsidRPr="003A4503">
        <w:rPr>
          <w:rFonts w:ascii="Times New Roman" w:eastAsia="Times New Roman" w:hAnsi="Times New Roman" w:cs="Times New Roman"/>
          <w:sz w:val="28"/>
          <w:szCs w:val="28"/>
          <w:lang w:eastAsia="ru-RU"/>
        </w:rPr>
        <w:t xml:space="preserve"> - хо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иш дар бораи мусоидат намудан ба амалисозии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ва манфиати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онунии худ,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ва манфиати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шахсони дигар ё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од намудани маълумот дар бораи вайрон кардани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ва санад</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меъёрии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ии дигар, норасои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дар фаъолияти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ё тан</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иди фаъолияти шахсони мансабдор,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барон ва кормандони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lastRenderedPageBreak/>
        <w:t xml:space="preserve">- </w:t>
      </w:r>
      <w:r w:rsidRPr="003A4503">
        <w:rPr>
          <w:rFonts w:ascii="Times New Roman" w:eastAsia="Times New Roman" w:hAnsi="Times New Roman" w:cs="Times New Roman"/>
          <w:b/>
          <w:bCs/>
          <w:sz w:val="28"/>
          <w:szCs w:val="28"/>
          <w:lang w:eastAsia="ru-RU"/>
        </w:rPr>
        <w:t>дархост</w:t>
      </w:r>
      <w:r w:rsidRPr="003A4503">
        <w:rPr>
          <w:rFonts w:ascii="Times New Roman" w:eastAsia="Times New Roman" w:hAnsi="Times New Roman" w:cs="Times New Roman"/>
          <w:sz w:val="28"/>
          <w:szCs w:val="28"/>
          <w:lang w:eastAsia="ru-RU"/>
        </w:rPr>
        <w:t xml:space="preserve"> - хо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иш дар бораи аз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ониби шахси ваколатдор дар доираи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аррароти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ро намудани амали муайян барои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онеъ намудани талаботи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таклиф</w:t>
      </w:r>
      <w:r w:rsidRPr="003A4503">
        <w:rPr>
          <w:rFonts w:ascii="Times New Roman" w:eastAsia="Times New Roman" w:hAnsi="Times New Roman" w:cs="Times New Roman"/>
          <w:sz w:val="28"/>
          <w:szCs w:val="28"/>
          <w:lang w:eastAsia="ru-RU"/>
        </w:rPr>
        <w:t xml:space="preserve"> - тавсия оид ба такмили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ва санад</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меъёрии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ии дигар, фаъолияти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рушди муносибат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амъият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бе</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гардонии со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тимо</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тисод</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дигар самт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фаъолияти давлат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аёти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омеа;</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шикоят</w:t>
      </w:r>
      <w:r w:rsidRPr="003A4503">
        <w:rPr>
          <w:rFonts w:ascii="Times New Roman" w:eastAsia="Times New Roman" w:hAnsi="Times New Roman" w:cs="Times New Roman"/>
          <w:sz w:val="28"/>
          <w:szCs w:val="28"/>
          <w:lang w:eastAsia="ru-RU"/>
        </w:rPr>
        <w:t xml:space="preserve"> - из</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ори норозиг</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нисбат ба амали (беамалии) шахсони мансабдор,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барон ва шахсони ваколатдоршудаи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ати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имоя ва бар</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арор намудани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ё манфиати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вайронгардидаи худ ё шахсони дигар;</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иаткунанда</w:t>
      </w:r>
      <w:r w:rsidRPr="003A4503">
        <w:rPr>
          <w:rFonts w:ascii="Times New Roman" w:eastAsia="Times New Roman" w:hAnsi="Times New Roman" w:cs="Times New Roman"/>
          <w:sz w:val="28"/>
          <w:szCs w:val="28"/>
          <w:lang w:eastAsia="ru-RU"/>
        </w:rPr>
        <w:t xml:space="preserve"> - шахси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ё намояндаи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онунии </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ки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оид ба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имояи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ва манфиати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онунии худ,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ва манфиати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шахсони дигар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намудааст;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иати электрон</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sz w:val="28"/>
          <w:szCs w:val="28"/>
          <w:lang w:eastAsia="ru-RU"/>
        </w:rPr>
        <w:t xml:space="preserve"> -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иате, ки ба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расмии почтаи электронии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ворид гардидааст ё дар сомонаи расмии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дар шабакаи Интернет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ойгир карда шудааст;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иати шифо</w:t>
      </w:r>
      <w:r>
        <w:rPr>
          <w:rFonts w:ascii="Times New Roman" w:eastAsia="Times New Roman" w:hAnsi="Times New Roman" w:cs="Times New Roman"/>
          <w:b/>
          <w:bCs/>
          <w:sz w:val="28"/>
          <w:szCs w:val="28"/>
          <w:lang w:eastAsia="ru-RU"/>
        </w:rPr>
        <w:t>ҳӣ</w:t>
      </w:r>
      <w:r w:rsidRPr="003A4503">
        <w:rPr>
          <w:rFonts w:ascii="Times New Roman" w:eastAsia="Times New Roman" w:hAnsi="Times New Roman" w:cs="Times New Roman"/>
          <w:sz w:val="28"/>
          <w:szCs w:val="28"/>
          <w:lang w:eastAsia="ru-RU"/>
        </w:rPr>
        <w:t xml:space="preserve"> -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иате, ки зимни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шахс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ба шахси мансабдор ё ваколатдоршудаи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из</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 гардидааст ё тавассути ало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аи телефон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(мобил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баён шудааст;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 тавассути восита</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ахбори омма</w:t>
      </w:r>
      <w:r w:rsidRPr="003A4503">
        <w:rPr>
          <w:rFonts w:ascii="Times New Roman" w:eastAsia="Times New Roman" w:hAnsi="Times New Roman" w:cs="Times New Roman"/>
          <w:sz w:val="28"/>
          <w:szCs w:val="28"/>
          <w:lang w:eastAsia="ru-RU"/>
        </w:rPr>
        <w:t xml:space="preserve"> -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дар матбуоти давр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дигар восита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ахбори омма вобаста ба фаъолияти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нашр ё тавассути воситаи ахбори омма па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нгардида;</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иати даст</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амъона</w:t>
      </w:r>
      <w:r w:rsidRPr="003A4503">
        <w:rPr>
          <w:rFonts w:ascii="Times New Roman" w:eastAsia="Times New Roman" w:hAnsi="Times New Roman" w:cs="Times New Roman"/>
          <w:sz w:val="28"/>
          <w:szCs w:val="28"/>
          <w:lang w:eastAsia="ru-RU"/>
        </w:rPr>
        <w:t xml:space="preserve"> -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ду ва зиёда шахсон ё аз номи гур</w:t>
      </w:r>
      <w:r>
        <w:rPr>
          <w:rFonts w:ascii="Times New Roman" w:eastAsia="Times New Roman" w:hAnsi="Times New Roman" w:cs="Times New Roman"/>
          <w:sz w:val="28"/>
          <w:szCs w:val="28"/>
          <w:lang w:eastAsia="ru-RU"/>
        </w:rPr>
        <w:t>ӯҳ</w:t>
      </w:r>
      <w:r w:rsidRPr="003A4503">
        <w:rPr>
          <w:rFonts w:ascii="Times New Roman" w:eastAsia="Times New Roman" w:hAnsi="Times New Roman" w:cs="Times New Roman"/>
          <w:sz w:val="28"/>
          <w:szCs w:val="28"/>
          <w:lang w:eastAsia="ru-RU"/>
        </w:rPr>
        <w:t>и ша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рвандон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одгардида;</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иати такрор</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sz w:val="28"/>
          <w:szCs w:val="28"/>
          <w:lang w:eastAsia="ru-RU"/>
        </w:rPr>
        <w:t xml:space="preserve"> -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шифо</w:t>
      </w:r>
      <w:r>
        <w:rPr>
          <w:rFonts w:ascii="Times New Roman" w:eastAsia="Times New Roman" w:hAnsi="Times New Roman" w:cs="Times New Roman"/>
          <w:sz w:val="28"/>
          <w:szCs w:val="28"/>
          <w:lang w:eastAsia="ru-RU"/>
        </w:rPr>
        <w:t>ҳӣ</w:t>
      </w:r>
      <w:r w:rsidRPr="003A4503">
        <w:rPr>
          <w:rFonts w:ascii="Times New Roman" w:eastAsia="Times New Roman" w:hAnsi="Times New Roman" w:cs="Times New Roman"/>
          <w:sz w:val="28"/>
          <w:szCs w:val="28"/>
          <w:lang w:eastAsia="ru-RU"/>
        </w:rPr>
        <w:t xml:space="preserve"> ё электронии такрор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ба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амон як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 ки дорои далел</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нав намебошад, бо зикри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ое, ки доир ба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вобаста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иятан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авоб гардонида шудааст ва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навбат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w:t>
      </w:r>
      <w:r>
        <w:rPr>
          <w:rFonts w:ascii="Times New Roman" w:eastAsia="Times New Roman" w:hAnsi="Times New Roman" w:cs="Times New Roman"/>
          <w:sz w:val="28"/>
          <w:szCs w:val="28"/>
          <w:lang w:eastAsia="ru-RU"/>
        </w:rPr>
        <w:t>ҷҳ</w:t>
      </w:r>
      <w:r w:rsidRPr="003A4503">
        <w:rPr>
          <w:rFonts w:ascii="Times New Roman" w:eastAsia="Times New Roman" w:hAnsi="Times New Roman" w:cs="Times New Roman"/>
          <w:sz w:val="28"/>
          <w:szCs w:val="28"/>
          <w:lang w:eastAsia="ru-RU"/>
        </w:rPr>
        <w:t xml:space="preserve"> ё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олат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нав оварда нашудаанд;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шахсони баррасикунандаи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sidRPr="003A4503">
        <w:rPr>
          <w:rFonts w:ascii="Times New Roman" w:eastAsia="Times New Roman" w:hAnsi="Times New Roman" w:cs="Times New Roman"/>
          <w:sz w:val="28"/>
          <w:szCs w:val="28"/>
          <w:lang w:eastAsia="ru-RU"/>
        </w:rPr>
        <w:t xml:space="preserve"> - шахсони мансабдор ва шахсони ваколатдори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ки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аррарнамудаи санад</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меъёрии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оро мо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иятан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менамоянд;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sidRPr="003A4503">
        <w:rPr>
          <w:rFonts w:ascii="Times New Roman" w:eastAsia="Times New Roman" w:hAnsi="Times New Roman" w:cs="Times New Roman"/>
          <w:b/>
          <w:bCs/>
          <w:sz w:val="28"/>
          <w:szCs w:val="28"/>
          <w:lang w:eastAsia="ru-RU"/>
        </w:rPr>
        <w:t>китоби арзу шикоят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w:t>
      </w:r>
      <w:r w:rsidRPr="003A4503">
        <w:rPr>
          <w:rFonts w:ascii="Times New Roman" w:eastAsia="Times New Roman" w:hAnsi="Times New Roman" w:cs="Times New Roman"/>
          <w:sz w:val="28"/>
          <w:szCs w:val="28"/>
          <w:lang w:eastAsia="ru-RU"/>
        </w:rPr>
        <w:t xml:space="preserve"> - китоби шакли ягона, ки барои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айди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доир ба фаъолияти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со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ибкорони </w:t>
      </w:r>
      <w:r w:rsidRPr="003A4503">
        <w:rPr>
          <w:rFonts w:ascii="Times New Roman" w:eastAsia="Times New Roman" w:hAnsi="Times New Roman" w:cs="Times New Roman"/>
          <w:sz w:val="28"/>
          <w:szCs w:val="28"/>
          <w:lang w:eastAsia="ru-RU"/>
        </w:rPr>
        <w:lastRenderedPageBreak/>
        <w:t>инфирод</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сифати хизматрасон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рои кор</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муайян, мол</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исте</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солнамудаи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ва дигар</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пешбин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шудааст.</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2" w:name="A000000005"/>
      <w:bookmarkEnd w:id="2"/>
      <w:r w:rsidRPr="003A4503">
        <w:rPr>
          <w:rFonts w:ascii="Times New Roman" w:eastAsia="Times New Roman" w:hAnsi="Times New Roman" w:cs="Times New Roman"/>
          <w:b/>
          <w:bCs/>
          <w:sz w:val="28"/>
          <w:szCs w:val="28"/>
          <w:lang w:eastAsia="ru-RU"/>
        </w:rPr>
        <w:t>Моддаи 2. Принсип</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 xml:space="preserve">ои </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онуни мазкур</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ба принсип</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зерин асос меёбад: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онуният;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адолат;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баробар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дар назди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инсонд</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ошкорбаён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илмият;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талаботи ягона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таъмин ва риояи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ва манфиат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пурра,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ама</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ониба, холисона ва дар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арраргардида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кардани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шаффофияти фаъолият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баррасити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3" w:name="A000000006"/>
      <w:bookmarkEnd w:id="3"/>
      <w:r w:rsidRPr="003A4503">
        <w:rPr>
          <w:rFonts w:ascii="Times New Roman" w:eastAsia="Times New Roman" w:hAnsi="Times New Roman" w:cs="Times New Roman"/>
          <w:b/>
          <w:bCs/>
          <w:sz w:val="28"/>
          <w:szCs w:val="28"/>
          <w:lang w:eastAsia="ru-RU"/>
        </w:rPr>
        <w:t xml:space="preserve">Моддаи 3. </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 xml:space="preserve">онунгузории </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ум</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урии То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икистон дар бораи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дар бораи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ба Конститутсияи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асос ёфта, аз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дигар санад</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меъёрии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инчунин санад</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ии байналмилалие, ки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оро эътироф намудааст, иборат мебошад.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4" w:name="A000000007"/>
      <w:bookmarkEnd w:id="4"/>
      <w:r w:rsidRPr="003A4503">
        <w:rPr>
          <w:rFonts w:ascii="Times New Roman" w:eastAsia="Times New Roman" w:hAnsi="Times New Roman" w:cs="Times New Roman"/>
          <w:b/>
          <w:bCs/>
          <w:sz w:val="28"/>
          <w:szCs w:val="28"/>
          <w:lang w:eastAsia="ru-RU"/>
        </w:rPr>
        <w:t xml:space="preserve">Моддаи 4. Доираи амали </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онуни мазкур</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1. Амали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нисбат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татби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мегардад, ба истиснои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ое, ки тиб</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и талаботи Кодекси мурофиавии граждании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Кодекси мурофивии 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тисодии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Кодекси мурофиавии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иноятии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Кодекси 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рои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азои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иноятии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Кодекси мурофиаи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вайронкунии маъмурии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Кодекси расмиёти маъмурии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инчунин, </w:t>
      </w:r>
      <w:r w:rsidRPr="003A4503">
        <w:rPr>
          <w:rFonts w:ascii="Times New Roman" w:eastAsia="Times New Roman" w:hAnsi="Times New Roman" w:cs="Times New Roman"/>
          <w:sz w:val="28"/>
          <w:szCs w:val="28"/>
          <w:lang w:eastAsia="ru-RU"/>
        </w:rPr>
        <w:lastRenderedPageBreak/>
        <w:t>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дигар, ки нисбат ба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бо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тартиби дигари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ва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пешбин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шудааст.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аррароти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ба мукотиботи байни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омоти давлат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сохтор</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зертобеи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па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н намегардад.</w:t>
      </w:r>
    </w:p>
    <w:p w:rsidR="003A4503" w:rsidRPr="003A4503" w:rsidRDefault="003A4503" w:rsidP="003A4503">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ru-RU"/>
        </w:rPr>
      </w:pPr>
      <w:bookmarkStart w:id="5" w:name="A000000008"/>
      <w:bookmarkEnd w:id="5"/>
      <w:r w:rsidRPr="003A4503">
        <w:rPr>
          <w:rFonts w:ascii="Times New Roman" w:eastAsia="Times New Roman" w:hAnsi="Times New Roman" w:cs="Times New Roman"/>
          <w:b/>
          <w:bCs/>
          <w:sz w:val="28"/>
          <w:szCs w:val="28"/>
          <w:lang w:eastAsia="ru-RU"/>
        </w:rPr>
        <w:t xml:space="preserve">БОБИ 2. КАФОЛАТИ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r w:rsidRPr="003A4503">
        <w:rPr>
          <w:rFonts w:ascii="Times New Roman" w:eastAsia="Times New Roman" w:hAnsi="Times New Roman" w:cs="Times New Roman"/>
          <w:b/>
          <w:bCs/>
          <w:sz w:val="28"/>
          <w:szCs w:val="28"/>
          <w:lang w:eastAsia="ru-RU"/>
        </w:rPr>
        <w:t xml:space="preserve"> БА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6" w:name="A000000009"/>
      <w:bookmarkEnd w:id="6"/>
      <w:r w:rsidRPr="003A4503">
        <w:rPr>
          <w:rFonts w:ascii="Times New Roman" w:eastAsia="Times New Roman" w:hAnsi="Times New Roman" w:cs="Times New Roman"/>
          <w:b/>
          <w:bCs/>
          <w:sz w:val="28"/>
          <w:szCs w:val="28"/>
          <w:lang w:eastAsia="ru-RU"/>
        </w:rPr>
        <w:t>Моддаи 5. Манъ будани ма</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 xml:space="preserve">дудкунии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ангоми пешни</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оди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амал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намудани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дудкун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вобаста ба миллат, нажод,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инс, забон, эъти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оди дин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мав</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еи сиёс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вазъи 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тимо</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та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силот ва молу мулк, инчунин шакли моликият,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алли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ойгиршав</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шакли ташкилию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ии шахсони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манъ аст.</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7" w:name="A000000010"/>
      <w:bookmarkEnd w:id="7"/>
      <w:r w:rsidRPr="003A4503">
        <w:rPr>
          <w:rFonts w:ascii="Times New Roman" w:eastAsia="Times New Roman" w:hAnsi="Times New Roman" w:cs="Times New Roman"/>
          <w:b/>
          <w:bCs/>
          <w:sz w:val="28"/>
          <w:szCs w:val="28"/>
          <w:lang w:eastAsia="ru-RU"/>
        </w:rPr>
        <w:t>Моддаи 6. Кафолати амнияти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r w:rsidRPr="003A4503">
        <w:rPr>
          <w:rFonts w:ascii="Times New Roman" w:eastAsia="Times New Roman" w:hAnsi="Times New Roman" w:cs="Times New Roman"/>
          <w:b/>
          <w:bCs/>
          <w:sz w:val="28"/>
          <w:szCs w:val="28"/>
          <w:lang w:eastAsia="ru-RU"/>
        </w:rPr>
        <w:t xml:space="preserve"> вобаста ба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иати он</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Таъ</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иб намудани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бинобар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вобаста ба тан</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иди фаъолияти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 ё шахсони мансабдору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барони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ати бар</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арор ё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имоя намудани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ва манфиати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онунии худ ё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ва манфиати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шахсони дигар манъ аст.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бидуни розигии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ифшо намудани маълумоти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зикргардида инчунин, маълумоти ба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аёти шахс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(ё) фаъолияти шахси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ало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аманд манъ аст. Маълумоти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дар</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гардида, ки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ирсол карда шуда,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ба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 ва шахсони ваколатдоршуда мансуб аст, ошкор кардани маълумот ба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исоб намеравад.</w:t>
      </w:r>
    </w:p>
    <w:p w:rsidR="003A4503" w:rsidRPr="003A4503" w:rsidRDefault="003A4503" w:rsidP="003A4503">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ru-RU"/>
        </w:rPr>
      </w:pPr>
      <w:bookmarkStart w:id="8" w:name="A000000011"/>
      <w:bookmarkEnd w:id="8"/>
      <w:r w:rsidRPr="003A4503">
        <w:rPr>
          <w:rFonts w:ascii="Times New Roman" w:eastAsia="Times New Roman" w:hAnsi="Times New Roman" w:cs="Times New Roman"/>
          <w:b/>
          <w:bCs/>
          <w:sz w:val="28"/>
          <w:szCs w:val="28"/>
          <w:lang w:eastAsia="ru-RU"/>
        </w:rPr>
        <w:t xml:space="preserve">БОБИ 3.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 У</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ДАДОРИ</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 ВА ТАЛАБОТ БА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9" w:name="A4P70P9EGU"/>
      <w:bookmarkEnd w:id="9"/>
      <w:r w:rsidRPr="003A4503">
        <w:rPr>
          <w:rFonts w:ascii="Times New Roman" w:eastAsia="Times New Roman" w:hAnsi="Times New Roman" w:cs="Times New Roman"/>
          <w:b/>
          <w:bCs/>
          <w:sz w:val="28"/>
          <w:szCs w:val="28"/>
          <w:lang w:eastAsia="ru-RU"/>
        </w:rPr>
        <w:t xml:space="preserve">Моддаи 7.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r w:rsidRPr="003A4503">
        <w:rPr>
          <w:rFonts w:ascii="Times New Roman" w:eastAsia="Times New Roman" w:hAnsi="Times New Roman" w:cs="Times New Roman"/>
          <w:b/>
          <w:bCs/>
          <w:sz w:val="28"/>
          <w:szCs w:val="28"/>
          <w:lang w:eastAsia="ru-RU"/>
        </w:rPr>
        <w:t xml:space="preserve"> ба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доранд шахсан ё як</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оя бо дигарон ва (ё) тавассути намояндагони ваколатдори худ дар шакли шифо</w:t>
      </w:r>
      <w:r>
        <w:rPr>
          <w:rFonts w:ascii="Times New Roman" w:eastAsia="Times New Roman" w:hAnsi="Times New Roman" w:cs="Times New Roman"/>
          <w:sz w:val="28"/>
          <w:szCs w:val="28"/>
          <w:lang w:eastAsia="ru-RU"/>
        </w:rPr>
        <w:t>ҳӣ</w:t>
      </w:r>
      <w:r w:rsidRPr="003A4503">
        <w:rPr>
          <w:rFonts w:ascii="Times New Roman" w:eastAsia="Times New Roman" w:hAnsi="Times New Roman" w:cs="Times New Roman"/>
          <w:sz w:val="28"/>
          <w:szCs w:val="28"/>
          <w:lang w:eastAsia="ru-RU"/>
        </w:rPr>
        <w:t>,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электрон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намоянд.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 худро оид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озодона ва ба таври ихтиёри амал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менамоянд. Ма</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бур намудани шахс барои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кардан ё ширкат намудан дар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оди он манъ аст.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lastRenderedPageBreak/>
        <w:t>3. Амал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намудани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набояд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ва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дигарро халалдор созад.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10" w:name="A000000012"/>
      <w:bookmarkEnd w:id="10"/>
      <w:r w:rsidRPr="003A4503">
        <w:rPr>
          <w:rFonts w:ascii="Times New Roman" w:eastAsia="Times New Roman" w:hAnsi="Times New Roman" w:cs="Times New Roman"/>
          <w:b/>
          <w:bCs/>
          <w:sz w:val="28"/>
          <w:szCs w:val="28"/>
          <w:lang w:eastAsia="ru-RU"/>
        </w:rPr>
        <w:t>Моддаи 8. У</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дадори</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r w:rsidRPr="003A4503">
        <w:rPr>
          <w:rFonts w:ascii="Times New Roman" w:eastAsia="Times New Roman" w:hAnsi="Times New Roman" w:cs="Times New Roman"/>
          <w:b/>
          <w:bCs/>
          <w:sz w:val="28"/>
          <w:szCs w:val="28"/>
          <w:lang w:eastAsia="ru-RU"/>
        </w:rPr>
        <w:t xml:space="preserve"> зимни пешни</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оди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 xml:space="preserve">о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дадоранд: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матни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ҷҷ</w:t>
      </w:r>
      <w:r w:rsidRPr="003A4503">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замимашударо дар шакли хондашаванда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ба шахсони мансабдор ва шахсони ваколатдори дигар э</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тиромона муносибат намоянд, ба истифодаи ифода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абе</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 та</w:t>
      </w:r>
      <w:r>
        <w:rPr>
          <w:rFonts w:ascii="Times New Roman" w:eastAsia="Times New Roman" w:hAnsi="Times New Roman" w:cs="Times New Roman"/>
          <w:sz w:val="28"/>
          <w:szCs w:val="28"/>
          <w:lang w:eastAsia="ru-RU"/>
        </w:rPr>
        <w:t>ҳқ</w:t>
      </w:r>
      <w:r w:rsidRPr="003A4503">
        <w:rPr>
          <w:rFonts w:ascii="Times New Roman" w:eastAsia="Times New Roman" w:hAnsi="Times New Roman" w:cs="Times New Roman"/>
          <w:sz w:val="28"/>
          <w:szCs w:val="28"/>
          <w:lang w:eastAsia="ru-RU"/>
        </w:rPr>
        <w:t>иркунанда, та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дид ба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аёту саломат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молу мулки шахси баррасикунандаи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ё аъзои оилаи он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 нади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оид ба иваз намудани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будубош,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исти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омат, ра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ами телефон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почтаи электрон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сари ва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т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баррасикунандаи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иатро ого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дадори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дигари пешбининамудаи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онуни мазкур ва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икистонро 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ро намоянд.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11" w:name="A000000013"/>
      <w:bookmarkEnd w:id="11"/>
      <w:r w:rsidRPr="003A4503">
        <w:rPr>
          <w:rFonts w:ascii="Times New Roman" w:eastAsia="Times New Roman" w:hAnsi="Times New Roman" w:cs="Times New Roman"/>
          <w:b/>
          <w:bCs/>
          <w:sz w:val="28"/>
          <w:szCs w:val="28"/>
          <w:lang w:eastAsia="ru-RU"/>
        </w:rPr>
        <w:t xml:space="preserve">Моддаи 9. </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абули шахс</w:t>
      </w:r>
      <w:r>
        <w:rPr>
          <w:rFonts w:ascii="Times New Roman" w:eastAsia="Times New Roman" w:hAnsi="Times New Roman" w:cs="Times New Roman"/>
          <w:b/>
          <w:bCs/>
          <w:sz w:val="28"/>
          <w:szCs w:val="28"/>
          <w:lang w:eastAsia="ru-RU"/>
        </w:rPr>
        <w:t>ӣ</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Дар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з ва соати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иаткунандагонро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барони он муайян мекунанд. Шахсони мансабдор ва шахсони ваколатдоршуда 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дадоранд дар асоси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адвали тасди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намудаи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иаткунадагонро шахсан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(намояндагони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дар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алли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ойгиршавии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дар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 ва соати муайянгардида тиб</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адвали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 гузаронида мешавад. Ин иттилоот бояд тавассути дар лав</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аи эълон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насб намудани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адвали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абул,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ойгир намудани он дар сомона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ва восита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дигари техник</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дастраси ша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рвандон бошад.</w:t>
      </w:r>
    </w:p>
    <w:p w:rsidR="003A4503" w:rsidRPr="00BF51A9" w:rsidRDefault="003A4503" w:rsidP="003A4503">
      <w:pPr>
        <w:spacing w:before="100" w:beforeAutospacing="1" w:after="100" w:afterAutospacing="1" w:line="240" w:lineRule="auto"/>
        <w:ind w:firstLine="567"/>
        <w:jc w:val="both"/>
        <w:rPr>
          <w:rFonts w:ascii="Times New Roman" w:eastAsia="Times New Roman" w:hAnsi="Times New Roman" w:cs="Times New Roman"/>
          <w:color w:val="FF0000"/>
          <w:sz w:val="28"/>
          <w:szCs w:val="28"/>
          <w:lang w:eastAsia="ru-RU"/>
        </w:rPr>
      </w:pPr>
      <w:r w:rsidRPr="00C26B0F">
        <w:rPr>
          <w:rFonts w:ascii="Times New Roman" w:eastAsia="Times New Roman" w:hAnsi="Times New Roman" w:cs="Times New Roman"/>
          <w:sz w:val="28"/>
          <w:szCs w:val="28"/>
          <w:lang w:eastAsia="ru-RU"/>
        </w:rPr>
        <w:t>3</w:t>
      </w:r>
      <w:r w:rsidRPr="00C26B0F">
        <w:rPr>
          <w:rFonts w:ascii="Times New Roman" w:eastAsia="Times New Roman" w:hAnsi="Times New Roman" w:cs="Times New Roman"/>
          <w:color w:val="000000" w:themeColor="text1"/>
          <w:sz w:val="28"/>
          <w:szCs w:val="28"/>
          <w:lang w:eastAsia="ru-RU"/>
        </w:rPr>
        <w:t>. Муҳтавои муроҷиатҳои шифоҳӣ дар китоби қабули муроҷиаткунандагон дарҷ карда мешавад. Дар сурате, ки ҳодиса ва ҳолатҳои дар муроҷиати шифоҳӣ иброзгардида аён бошанд ва санҷиши иловагиро талаб накунанд, посух ба муроҷиаткунандагон бо розигии онҳо зимни қабули шахсӣ мумкин аст ба тариқи шифоҳӣ дода шавад ва дар ин бора дар китоби қабули муроҷиаткунандагон қайд гузошта мешавад. Агар муроҷиати шифоҳӣ дар рафти қабули шахсӣ бинобар зарурати санҷиши иловагӣ ҳалли худро наёбад, ҳуҷҷати алоҳида дар шакли варақаи қабули муроҷиаткунанда ба расмият дароварда шуда, дар он муҳтавои муроҷиат қайд карда мешавад ва он ҳамчун муроҷиати хаттӣ мавриди баррасӣ қарор мегирад.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lastRenderedPageBreak/>
        <w:t>4.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хаттии зимни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шахс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супоридашуда, ба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айд гирифта шуда,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карда мешаванд.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5. Шахсони мансабдор ва шахсони ваколатдоршуда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надоранд,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намояндаи шахсони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иро рад намоянд, агар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зикршуда ба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ияти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амин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 мансуб бошанд, ба истиснои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олат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ое, ки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аблан зимни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шахс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иаткунанда айнан бо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амин мазмун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ал гардида, дар ин хусус </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 хабардор бошад ё ин ки тавассути мактуб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авоб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такрор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ирсол гардида бошад.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6. Агар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ое гузошта шуда бошанд, ки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ба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дохил намешавад,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дар хусуси ба кадом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намудан фа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монида мешавад.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7. Агар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иаткунанда зимни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шахс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нисбати шахси мансабдор ё шахси ваколатдоршудае, ки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шахсиро ан</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ом меди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ад муносибати беэ</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тиромона зо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ир намуда, ба истифодаи ифода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абе</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та</w:t>
      </w:r>
      <w:r>
        <w:rPr>
          <w:rFonts w:ascii="Times New Roman" w:eastAsia="Times New Roman" w:hAnsi="Times New Roman" w:cs="Times New Roman"/>
          <w:sz w:val="28"/>
          <w:szCs w:val="28"/>
          <w:lang w:eastAsia="ru-RU"/>
        </w:rPr>
        <w:t>ҳқ</w:t>
      </w:r>
      <w:r w:rsidRPr="003A4503">
        <w:rPr>
          <w:rFonts w:ascii="Times New Roman" w:eastAsia="Times New Roman" w:hAnsi="Times New Roman" w:cs="Times New Roman"/>
          <w:sz w:val="28"/>
          <w:szCs w:val="28"/>
          <w:lang w:eastAsia="ru-RU"/>
        </w:rPr>
        <w:t>иркунанда, та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дид ба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аёту саломатии </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 ё аъзои оилааш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 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ад, шахси мансабдор ё шахси ваколатдоршуда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дорад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абулро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атъ намояд.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8. Бо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арори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абули шахсии сайёр, инчунин номнавис намудани пешакиро барои чунин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 ташкил кардан мумкин аст.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ангоми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шахс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бо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арори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ва розигии хаттии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мумкин аст восита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техникии махсус ба монанди, сабти видео</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ё аудио</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расмгир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истифода 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10. Зимни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шифо</w:t>
      </w:r>
      <w:r>
        <w:rPr>
          <w:rFonts w:ascii="Times New Roman" w:eastAsia="Times New Roman" w:hAnsi="Times New Roman" w:cs="Times New Roman"/>
          <w:sz w:val="28"/>
          <w:szCs w:val="28"/>
          <w:lang w:eastAsia="ru-RU"/>
        </w:rPr>
        <w:t>ҳӣ</w:t>
      </w:r>
      <w:r w:rsidRPr="003A4503">
        <w:rPr>
          <w:rFonts w:ascii="Times New Roman" w:eastAsia="Times New Roman" w:hAnsi="Times New Roman" w:cs="Times New Roman"/>
          <w:sz w:val="28"/>
          <w:szCs w:val="28"/>
          <w:lang w:eastAsia="ru-RU"/>
        </w:rPr>
        <w:t xml:space="preserve">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иаткунанда бояд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ҷҷ</w:t>
      </w:r>
      <w:r w:rsidRPr="003A4503">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тасди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кунандаи шахсиятро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намоянд. Намояндаи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иаткунанда, инчунин бояд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ҷҷ</w:t>
      </w:r>
      <w:r w:rsidRPr="003A4503">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тасди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кунандаи ваколаташро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намояд.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12" w:name="A000000014"/>
      <w:bookmarkEnd w:id="12"/>
      <w:r w:rsidRPr="003A4503">
        <w:rPr>
          <w:rFonts w:ascii="Times New Roman" w:eastAsia="Times New Roman" w:hAnsi="Times New Roman" w:cs="Times New Roman"/>
          <w:b/>
          <w:bCs/>
          <w:sz w:val="28"/>
          <w:szCs w:val="28"/>
          <w:lang w:eastAsia="ru-RU"/>
        </w:rPr>
        <w:t>Моддаи 10. Талабот ба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хатт</w:t>
      </w:r>
      <w:r>
        <w:rPr>
          <w:rFonts w:ascii="Times New Roman" w:eastAsia="Times New Roman" w:hAnsi="Times New Roman" w:cs="Times New Roman"/>
          <w:b/>
          <w:bCs/>
          <w:sz w:val="28"/>
          <w:szCs w:val="28"/>
          <w:lang w:eastAsia="ru-RU"/>
        </w:rPr>
        <w:t>ӣ</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Шахси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бояд насаб, ном, номи падар,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исти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омат, маълумот оид ба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еии исти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омат (агар чунин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олат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ой дошта бошад),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тавои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иатро дар</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 намуда, онро имзо намояд.</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C26B0F">
        <w:rPr>
          <w:rFonts w:ascii="Times New Roman" w:eastAsia="Times New Roman" w:hAnsi="Times New Roman" w:cs="Times New Roman"/>
          <w:color w:val="000000" w:themeColor="text1"/>
          <w:sz w:val="28"/>
          <w:szCs w:val="28"/>
          <w:lang w:eastAsia="ru-RU"/>
        </w:rPr>
        <w:t>2. Дар муроҷиати шахси ҳуқуқӣ бояд номи пурраи шахси ҳуқуқӣ, суро</w:t>
      </w:r>
      <w:r w:rsidR="001F0936" w:rsidRPr="00C26B0F">
        <w:rPr>
          <w:rFonts w:ascii="Times New Roman" w:eastAsia="Times New Roman" w:hAnsi="Times New Roman" w:cs="Times New Roman"/>
          <w:color w:val="000000" w:themeColor="text1"/>
          <w:sz w:val="28"/>
          <w:szCs w:val="28"/>
          <w:lang w:eastAsia="ru-RU"/>
        </w:rPr>
        <w:t>ғ</w:t>
      </w:r>
      <w:r w:rsidRPr="00C26B0F">
        <w:rPr>
          <w:rFonts w:ascii="Times New Roman" w:eastAsia="Times New Roman" w:hAnsi="Times New Roman" w:cs="Times New Roman"/>
          <w:color w:val="000000" w:themeColor="text1"/>
          <w:sz w:val="28"/>
          <w:szCs w:val="28"/>
          <w:lang w:eastAsia="ru-RU"/>
        </w:rPr>
        <w:t>аи маҳалли ҷойгиршавӣ, сана, рақами содиротӣ ва муҳтавои муроҷиат нишон дода шаванд. Муроҷиат бояд аз ҷониби шахси мансабдор ё ваколатдоршуда имзо карда 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lastRenderedPageBreak/>
        <w:t>3.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ое, ки тавассути намояндаи шахси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ё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од карда мешаванд,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ҷҷ</w:t>
      </w:r>
      <w:r w:rsidRPr="003A4503">
        <w:rPr>
          <w:rFonts w:ascii="Times New Roman" w:eastAsia="Times New Roman" w:hAnsi="Times New Roman" w:cs="Times New Roman"/>
          <w:sz w:val="28"/>
          <w:szCs w:val="28"/>
          <w:lang w:eastAsia="ru-RU"/>
        </w:rPr>
        <w:t>ати тасди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кунандаи ваколати намоянда замима карда мешавад.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4.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тавассути хизматрасонии ало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аи почта, зимни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шахс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тавассути хаткашон ё бо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 сабт намудани арзу шикоят ё таклиф</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худ дар китоби арзу шикоят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карда мешаванд.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зарурат,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барои тасди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 ва</w:t>
      </w:r>
      <w:r>
        <w:rPr>
          <w:rFonts w:ascii="Times New Roman" w:eastAsia="Times New Roman" w:hAnsi="Times New Roman" w:cs="Times New Roman"/>
          <w:sz w:val="28"/>
          <w:szCs w:val="28"/>
          <w:lang w:eastAsia="ru-RU"/>
        </w:rPr>
        <w:t>ҷҳҳ</w:t>
      </w:r>
      <w:r w:rsidRPr="003A4503">
        <w:rPr>
          <w:rFonts w:ascii="Times New Roman" w:eastAsia="Times New Roman" w:hAnsi="Times New Roman" w:cs="Times New Roman"/>
          <w:sz w:val="28"/>
          <w:szCs w:val="28"/>
          <w:lang w:eastAsia="ru-RU"/>
        </w:rPr>
        <w:t xml:space="preserve">ояшон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ҷҷ</w:t>
      </w:r>
      <w:r w:rsidRPr="003A4503">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(мавод) ё нусхаи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оро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хаттиашон замима менамоянд.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13" w:name="A000000015"/>
      <w:bookmarkEnd w:id="13"/>
      <w:r w:rsidRPr="003A4503">
        <w:rPr>
          <w:rFonts w:ascii="Times New Roman" w:eastAsia="Times New Roman" w:hAnsi="Times New Roman" w:cs="Times New Roman"/>
          <w:b/>
          <w:bCs/>
          <w:sz w:val="28"/>
          <w:szCs w:val="28"/>
          <w:lang w:eastAsia="ru-RU"/>
        </w:rPr>
        <w:t>Моддаи 11. Талабот ба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электрон</w:t>
      </w:r>
      <w:r>
        <w:rPr>
          <w:rFonts w:ascii="Times New Roman" w:eastAsia="Times New Roman" w:hAnsi="Times New Roman" w:cs="Times New Roman"/>
          <w:b/>
          <w:bCs/>
          <w:sz w:val="28"/>
          <w:szCs w:val="28"/>
          <w:lang w:eastAsia="ru-RU"/>
        </w:rPr>
        <w:t>ӣ</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C26B0F">
        <w:rPr>
          <w:rFonts w:ascii="Times New Roman" w:eastAsia="Times New Roman" w:hAnsi="Times New Roman" w:cs="Times New Roman"/>
          <w:color w:val="000000" w:themeColor="text1"/>
          <w:sz w:val="28"/>
          <w:szCs w:val="28"/>
          <w:lang w:eastAsia="ru-RU"/>
        </w:rPr>
        <w:t>1. Муроҷиатҳои электронӣ дар шакли ҳуҷҷати электронии бо имзои электронии рақамӣ тасдиқшуда ва дорои дигар маълумотҳои барои ҳуҷҷатҳои электронӣ ҳатмӣ, ки қонунгузории Ҷумҳурии Тоҷикистон муқаррар намудааст, пешниҳод карда мешавад.</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C26B0F">
        <w:rPr>
          <w:rFonts w:ascii="Times New Roman" w:eastAsia="Times New Roman" w:hAnsi="Times New Roman" w:cs="Times New Roman"/>
          <w:color w:val="000000" w:themeColor="text1"/>
          <w:sz w:val="28"/>
          <w:szCs w:val="28"/>
          <w:lang w:eastAsia="ru-RU"/>
        </w:rPr>
        <w:t>2. Дар муроҷиатҳо насаб, ном, номи падари шахси воқеӣ, номи пурраи шахси ҳуқуқӣ, суро</w:t>
      </w:r>
      <w:r w:rsidR="001F0936" w:rsidRPr="00C26B0F">
        <w:rPr>
          <w:rFonts w:ascii="Times New Roman" w:eastAsia="Times New Roman" w:hAnsi="Times New Roman" w:cs="Times New Roman"/>
          <w:color w:val="000000" w:themeColor="text1"/>
          <w:sz w:val="28"/>
          <w:szCs w:val="28"/>
          <w:lang w:eastAsia="ru-RU"/>
        </w:rPr>
        <w:t>ғ</w:t>
      </w:r>
      <w:r w:rsidRPr="00C26B0F">
        <w:rPr>
          <w:rFonts w:ascii="Times New Roman" w:eastAsia="Times New Roman" w:hAnsi="Times New Roman" w:cs="Times New Roman"/>
          <w:color w:val="000000" w:themeColor="text1"/>
          <w:sz w:val="28"/>
          <w:szCs w:val="28"/>
          <w:lang w:eastAsia="ru-RU"/>
        </w:rPr>
        <w:t>аи почтаи электронии муроҷиаткунандагон ва муҳтавои муроҷиат зикр карда мешаванд.</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C26B0F">
        <w:rPr>
          <w:rFonts w:ascii="Times New Roman" w:eastAsia="Times New Roman" w:hAnsi="Times New Roman" w:cs="Times New Roman"/>
          <w:color w:val="000000" w:themeColor="text1"/>
          <w:sz w:val="28"/>
          <w:szCs w:val="28"/>
          <w:lang w:eastAsia="ru-RU"/>
        </w:rPr>
        <w:t>3. Муроҷиатҳои электронӣ метавонанд дорои маълумоти иловагӣ дар бораи муроҷиаткунанда бошанд, аз ҷумла суро</w:t>
      </w:r>
      <w:r w:rsidR="001F0936" w:rsidRPr="00C26B0F">
        <w:rPr>
          <w:rFonts w:ascii="Times New Roman" w:eastAsia="Times New Roman" w:hAnsi="Times New Roman" w:cs="Times New Roman"/>
          <w:color w:val="000000" w:themeColor="text1"/>
          <w:sz w:val="28"/>
          <w:szCs w:val="28"/>
          <w:lang w:eastAsia="ru-RU"/>
        </w:rPr>
        <w:t>ғ</w:t>
      </w:r>
      <w:r w:rsidRPr="00C26B0F">
        <w:rPr>
          <w:rFonts w:ascii="Times New Roman" w:eastAsia="Times New Roman" w:hAnsi="Times New Roman" w:cs="Times New Roman"/>
          <w:color w:val="000000" w:themeColor="text1"/>
          <w:sz w:val="28"/>
          <w:szCs w:val="28"/>
          <w:lang w:eastAsia="ru-RU"/>
        </w:rPr>
        <w:t>аи маҳалли ҷойгиршавӣ, рақами факс, рақами телефон ва дигарҳо.</w:t>
      </w:r>
    </w:p>
    <w:p w:rsidR="003A4503" w:rsidRPr="00C26B0F"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color w:val="000000" w:themeColor="text1"/>
          <w:sz w:val="28"/>
          <w:szCs w:val="28"/>
          <w:lang w:eastAsia="ru-RU"/>
        </w:rPr>
      </w:pPr>
      <w:bookmarkStart w:id="14" w:name="A000000016"/>
      <w:bookmarkEnd w:id="14"/>
      <w:r w:rsidRPr="00C26B0F">
        <w:rPr>
          <w:rFonts w:ascii="Times New Roman" w:eastAsia="Times New Roman" w:hAnsi="Times New Roman" w:cs="Times New Roman"/>
          <w:b/>
          <w:bCs/>
          <w:color w:val="000000" w:themeColor="text1"/>
          <w:sz w:val="28"/>
          <w:szCs w:val="28"/>
          <w:lang w:eastAsia="ru-RU"/>
        </w:rPr>
        <w:t>Моддаи 12. Талабот ба муроҷиатҳо тавассути алоқаи телефонӣ (мобилӣ)</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C26B0F">
        <w:rPr>
          <w:rFonts w:ascii="Times New Roman" w:eastAsia="Times New Roman" w:hAnsi="Times New Roman" w:cs="Times New Roman"/>
          <w:color w:val="000000" w:themeColor="text1"/>
          <w:sz w:val="28"/>
          <w:szCs w:val="28"/>
          <w:lang w:eastAsia="ru-RU"/>
        </w:rPr>
        <w:t>1. Муроҷиатҳое, ки ба воситаи алоқаи телефонӣ (мобилӣ) ба мақомоту ташкилоти дахлдор арз карда мешаванд, бо тартиби муқаррарнамудаи Қонуни мазкур баррасӣ карда мешаванд.</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C26B0F">
        <w:rPr>
          <w:rFonts w:ascii="Times New Roman" w:eastAsia="Times New Roman" w:hAnsi="Times New Roman" w:cs="Times New Roman"/>
          <w:color w:val="000000" w:themeColor="text1"/>
          <w:sz w:val="28"/>
          <w:szCs w:val="28"/>
          <w:lang w:eastAsia="ru-RU"/>
        </w:rPr>
        <w:t>2. Зимни муроҷиат намудан тавассути алоқаи телефонӣ (мобилӣ) бояд муҳтавои муроҷиат, насаб, ном ва номи падари муроҷиаткунанда, суро</w:t>
      </w:r>
      <w:r w:rsidR="001F0936" w:rsidRPr="00C26B0F">
        <w:rPr>
          <w:rFonts w:ascii="Times New Roman" w:eastAsia="Times New Roman" w:hAnsi="Times New Roman" w:cs="Times New Roman"/>
          <w:color w:val="000000" w:themeColor="text1"/>
          <w:sz w:val="28"/>
          <w:szCs w:val="28"/>
          <w:lang w:eastAsia="ru-RU"/>
        </w:rPr>
        <w:t>ғ</w:t>
      </w:r>
      <w:r w:rsidRPr="00C26B0F">
        <w:rPr>
          <w:rFonts w:ascii="Times New Roman" w:eastAsia="Times New Roman" w:hAnsi="Times New Roman" w:cs="Times New Roman"/>
          <w:color w:val="000000" w:themeColor="text1"/>
          <w:sz w:val="28"/>
          <w:szCs w:val="28"/>
          <w:lang w:eastAsia="ru-RU"/>
        </w:rPr>
        <w:t>аи маҳалли истиқомат ё ҷойгиршавии шахси ҳуқуқӣ, рақами телефон (мобилӣ) суро</w:t>
      </w:r>
      <w:r w:rsidR="001F0936" w:rsidRPr="00C26B0F">
        <w:rPr>
          <w:rFonts w:ascii="Times New Roman" w:eastAsia="Times New Roman" w:hAnsi="Times New Roman" w:cs="Times New Roman"/>
          <w:color w:val="000000" w:themeColor="text1"/>
          <w:sz w:val="28"/>
          <w:szCs w:val="28"/>
          <w:lang w:eastAsia="ru-RU"/>
        </w:rPr>
        <w:t>ғ</w:t>
      </w:r>
      <w:r w:rsidRPr="00C26B0F">
        <w:rPr>
          <w:rFonts w:ascii="Times New Roman" w:eastAsia="Times New Roman" w:hAnsi="Times New Roman" w:cs="Times New Roman"/>
          <w:color w:val="000000" w:themeColor="text1"/>
          <w:sz w:val="28"/>
          <w:szCs w:val="28"/>
          <w:lang w:eastAsia="ru-RU"/>
        </w:rPr>
        <w:t>аи почтаи электронӣ баён карда шаванд.</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C26B0F">
        <w:rPr>
          <w:rFonts w:ascii="Times New Roman" w:eastAsia="Times New Roman" w:hAnsi="Times New Roman" w:cs="Times New Roman"/>
          <w:color w:val="000000" w:themeColor="text1"/>
          <w:sz w:val="28"/>
          <w:szCs w:val="28"/>
          <w:lang w:eastAsia="ru-RU"/>
        </w:rPr>
        <w:t>3. Шахси мансабдор ё шахси ваколатдоршуда, ки муроҷиати телефонӣ (мобилӣ)-ро қабул намудааст, дар шакли варақаи қабули муроҷиати телефонӣ (мобилӣ) ҳуҷҷати алоҳида, таҳия мекунад, ки дар он муҳтавои муроҷиат, насаб, ном ва номи падари муроҷиаткунанда, суро</w:t>
      </w:r>
      <w:r w:rsidR="001F0936" w:rsidRPr="00C26B0F">
        <w:rPr>
          <w:rFonts w:ascii="Times New Roman" w:eastAsia="Times New Roman" w:hAnsi="Times New Roman" w:cs="Times New Roman"/>
          <w:color w:val="000000" w:themeColor="text1"/>
          <w:sz w:val="28"/>
          <w:szCs w:val="28"/>
          <w:lang w:eastAsia="ru-RU"/>
        </w:rPr>
        <w:t>ғ</w:t>
      </w:r>
      <w:r w:rsidRPr="00C26B0F">
        <w:rPr>
          <w:rFonts w:ascii="Times New Roman" w:eastAsia="Times New Roman" w:hAnsi="Times New Roman" w:cs="Times New Roman"/>
          <w:color w:val="000000" w:themeColor="text1"/>
          <w:sz w:val="28"/>
          <w:szCs w:val="28"/>
          <w:lang w:eastAsia="ru-RU"/>
        </w:rPr>
        <w:t>аи маҳалли истиқомат ё ҷоигиршавии шахси ҳуқуқӣ, рақами телефон (мобилӣ), суро</w:t>
      </w:r>
      <w:r w:rsidR="001F0936" w:rsidRPr="00C26B0F">
        <w:rPr>
          <w:rFonts w:ascii="Times New Roman" w:eastAsia="Times New Roman" w:hAnsi="Times New Roman" w:cs="Times New Roman"/>
          <w:color w:val="000000" w:themeColor="text1"/>
          <w:sz w:val="28"/>
          <w:szCs w:val="28"/>
          <w:lang w:eastAsia="ru-RU"/>
        </w:rPr>
        <w:t>ғ</w:t>
      </w:r>
      <w:r w:rsidRPr="00C26B0F">
        <w:rPr>
          <w:rFonts w:ascii="Times New Roman" w:eastAsia="Times New Roman" w:hAnsi="Times New Roman" w:cs="Times New Roman"/>
          <w:color w:val="000000" w:themeColor="text1"/>
          <w:sz w:val="28"/>
          <w:szCs w:val="28"/>
          <w:lang w:eastAsia="ru-RU"/>
        </w:rPr>
        <w:t xml:space="preserve">аи почтаи электрониро дарҷ карда, онро бо имзои худ тасдиқ менамояд. </w:t>
      </w:r>
    </w:p>
    <w:p w:rsidR="003A4503" w:rsidRPr="003A4503" w:rsidRDefault="003A4503" w:rsidP="003A4503">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ru-RU"/>
        </w:rPr>
      </w:pPr>
      <w:bookmarkStart w:id="15" w:name="A000000017"/>
      <w:bookmarkEnd w:id="15"/>
      <w:r w:rsidRPr="003A4503">
        <w:rPr>
          <w:rFonts w:ascii="Times New Roman" w:eastAsia="Times New Roman" w:hAnsi="Times New Roman" w:cs="Times New Roman"/>
          <w:b/>
          <w:bCs/>
          <w:sz w:val="28"/>
          <w:szCs w:val="28"/>
          <w:lang w:eastAsia="ru-RU"/>
        </w:rPr>
        <w:lastRenderedPageBreak/>
        <w:t>БОБИ 4. ТАРТИБИ ПЕШНИ</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ОД ВА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r w:rsidRPr="003A4503">
        <w:rPr>
          <w:rFonts w:ascii="Times New Roman" w:eastAsia="Times New Roman" w:hAnsi="Times New Roman" w:cs="Times New Roman"/>
          <w:b/>
          <w:bCs/>
          <w:sz w:val="28"/>
          <w:szCs w:val="28"/>
          <w:lang w:eastAsia="ru-RU"/>
        </w:rPr>
        <w:t xml:space="preserve"> ВА БАРРАСИИ ОН</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16" w:name="A000000018"/>
      <w:bookmarkEnd w:id="16"/>
      <w:r w:rsidRPr="003A4503">
        <w:rPr>
          <w:rFonts w:ascii="Times New Roman" w:eastAsia="Times New Roman" w:hAnsi="Times New Roman" w:cs="Times New Roman"/>
          <w:b/>
          <w:bCs/>
          <w:sz w:val="28"/>
          <w:szCs w:val="28"/>
          <w:lang w:eastAsia="ru-RU"/>
        </w:rPr>
        <w:t>Моддаи 13. Тартиби пешни</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оди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бевосита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ки баррасии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дар</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гардида ба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мансуб аст ё бо тартиби тобеияти идорав</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омоти боло</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ки шахси амалаш мавриди шикоят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ароргирифта тобеи он аст,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карда мешаванд.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доранд шахсан ё тавассути намояндаи ваколатдори худ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хаттии худро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ба воситаи ало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аи почта ё почтаи электрон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ирсол намоянд. Ба манфиати ноболи</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 xml:space="preserve">он, шахсони </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айри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обили амал ё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обилияти амалашон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дуд бо тартиби пешбининамудаи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намояндагони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ё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омоти ваколатдор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оро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менамоянд.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17" w:name="A000000019"/>
      <w:bookmarkEnd w:id="17"/>
      <w:r w:rsidRPr="003A4503">
        <w:rPr>
          <w:rFonts w:ascii="Times New Roman" w:eastAsia="Times New Roman" w:hAnsi="Times New Roman" w:cs="Times New Roman"/>
          <w:b/>
          <w:bCs/>
          <w:sz w:val="28"/>
          <w:szCs w:val="28"/>
          <w:lang w:eastAsia="ru-RU"/>
        </w:rPr>
        <w:t>Моддаи 14. Му</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лати пешни</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оди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Барои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оди ариза, дархост, таклиф аз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ониби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аррар карда намешавад.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доранд шикоят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худро дар муддати се сол аз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зи ого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 шудани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оид ба вайрон гардидани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ва манфиати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худ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3. Бар</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 намудани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бо сабаб</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узрнок гузаронидашуда (бемории вазнин, маъюб</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сафари хизматии дарозмуддат ва </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 xml:space="preserve">айра), ки бо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ҷҷ</w:t>
      </w:r>
      <w:r w:rsidRPr="003A4503">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дахлдор тасди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гардидаанд, ба ваколати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(шахси бо супориши </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 баррасикунандаи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мансуб мебошад.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18" w:name="A000000020"/>
      <w:bookmarkEnd w:id="18"/>
      <w:r w:rsidRPr="003A4503">
        <w:rPr>
          <w:rFonts w:ascii="Times New Roman" w:eastAsia="Times New Roman" w:hAnsi="Times New Roman" w:cs="Times New Roman"/>
          <w:b/>
          <w:bCs/>
          <w:sz w:val="28"/>
          <w:szCs w:val="28"/>
          <w:lang w:eastAsia="ru-RU"/>
        </w:rPr>
        <w:t xml:space="preserve">Моддаи 15. </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абул, ба</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айдгир</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ба</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исобгирии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ое, ки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од шудаанд, бояд аз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ониби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 карда, дар вара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аи иттилоот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ба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айд гузошта ва бо додани ра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ами 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ида ба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ар як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ба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исоб гирифта шаванд. Рад кардани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манъ аст.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воридгардида, новобаста ба тобеияти идоравии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бояд дар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ба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айд гирифта 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lastRenderedPageBreak/>
        <w:t>3. Ба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исобгирии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аз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ониби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баррасикунандаи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ан</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ом дода мешавад.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4. Тартиби коргузор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ба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исобгирии омориро оид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укумати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аррар менамояд.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5. Масъулият оид ба ташкили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 ба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айдгир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дар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арраргардида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намудан ва ба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исобгирии омории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ба зиммаи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барони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вогузор карда мешавад.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6.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ройгон мебошад, агар бо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тартиби дигар пешбин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нагардида бошад.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19" w:name="A000000021"/>
      <w:bookmarkEnd w:id="19"/>
      <w:r w:rsidRPr="003A4503">
        <w:rPr>
          <w:rFonts w:ascii="Times New Roman" w:eastAsia="Times New Roman" w:hAnsi="Times New Roman" w:cs="Times New Roman"/>
          <w:b/>
          <w:bCs/>
          <w:sz w:val="28"/>
          <w:szCs w:val="28"/>
          <w:lang w:eastAsia="ru-RU"/>
        </w:rPr>
        <w:t xml:space="preserve">Моддаи 16.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r w:rsidRPr="003A4503">
        <w:rPr>
          <w:rFonts w:ascii="Times New Roman" w:eastAsia="Times New Roman" w:hAnsi="Times New Roman" w:cs="Times New Roman"/>
          <w:b/>
          <w:bCs/>
          <w:sz w:val="28"/>
          <w:szCs w:val="28"/>
          <w:lang w:eastAsia="ru-RU"/>
        </w:rPr>
        <w:t xml:space="preserve"> зимни баррасии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иати он</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ие, ки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од намудаанд,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доранд: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дар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бевосита ширкат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шахсан ба шахсони мансабдор ва ваколатдоршудае, ки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иатро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мекунанд, ва</w:t>
      </w:r>
      <w:r>
        <w:rPr>
          <w:rFonts w:ascii="Times New Roman" w:eastAsia="Times New Roman" w:hAnsi="Times New Roman" w:cs="Times New Roman"/>
          <w:sz w:val="28"/>
          <w:szCs w:val="28"/>
          <w:lang w:eastAsia="ru-RU"/>
        </w:rPr>
        <w:t>ҷҳҳ</w:t>
      </w:r>
      <w:r w:rsidRPr="003A4503">
        <w:rPr>
          <w:rFonts w:ascii="Times New Roman" w:eastAsia="Times New Roman" w:hAnsi="Times New Roman" w:cs="Times New Roman"/>
          <w:sz w:val="28"/>
          <w:szCs w:val="28"/>
          <w:lang w:eastAsia="ru-RU"/>
        </w:rPr>
        <w:t>ои худро из</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 кунанд;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барои тасди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иати худ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ҷҷ</w:t>
      </w:r>
      <w:r w:rsidRPr="003A4503">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ва маводи иловагиро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ё дар бораи талаб кардани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дархост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бо маводи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амъовардашуда шинос шаванд, агар ин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олат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ва манфиати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онунии шахсони дигарро халалдор насозад, инчунин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ҷҷ</w:t>
      </w:r>
      <w:r w:rsidRPr="003A4503">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дорои маълумоти сирри давлат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ё дигар сирри бо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ифзшаванда набошанд;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оид ба рафти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маълумот гиранд;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аз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и мо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из</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оршуда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авоби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гиранд, ба истиснои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олат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дар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исми 1 моддаи 19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зикргардида, дар бораи фиристодани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дахлдори дигар, ки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 кардани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из</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оршуда ба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мансуб аст;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то мо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иятан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гардидани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ати бозпас намудани он дархост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уброни зарари расонидашударо аз шахсони гуна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гор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талаб намоянд;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lastRenderedPageBreak/>
        <w:t>- нисбат ба нати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ё аз амал (беамал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)-и шахсони баррасикунандаи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омоти боло</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(ё) суд шикоят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қҳ</w:t>
      </w:r>
      <w:r w:rsidRPr="003A4503">
        <w:rPr>
          <w:rFonts w:ascii="Times New Roman" w:eastAsia="Times New Roman" w:hAnsi="Times New Roman" w:cs="Times New Roman"/>
          <w:sz w:val="28"/>
          <w:szCs w:val="28"/>
          <w:lang w:eastAsia="ru-RU"/>
        </w:rPr>
        <w:t xml:space="preserve">ои дигари пешбининамудаи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онуни мазкур ва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икистонро амал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намоянд.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20" w:name="A000000022"/>
      <w:bookmarkEnd w:id="20"/>
      <w:r w:rsidRPr="003A4503">
        <w:rPr>
          <w:rFonts w:ascii="Times New Roman" w:eastAsia="Times New Roman" w:hAnsi="Times New Roman" w:cs="Times New Roman"/>
          <w:b/>
          <w:bCs/>
          <w:sz w:val="28"/>
          <w:szCs w:val="28"/>
          <w:lang w:eastAsia="ru-RU"/>
        </w:rPr>
        <w:t>Моддаи 17. У</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дадори</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ма</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омоту ташкилоти дахлдор, ки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иро баррас</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менамоянд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ии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воридгардида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мавриди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 дода мешаванд.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омоти баррасикунандаи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дадоранд: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баррасии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еъбинона, холисона, бе</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аразона ва сарива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тии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оро таъмин намуда,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гузошташударо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зарурат бо иштироки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иаткунандагон, даъвати шахсони дахлдор сан</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 барои пурра, холисона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аматарафа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намудани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аз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ва аз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маводи заруриро талаб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барои бар</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арор кардан ва (ё)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ифзи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ва манфиат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вайронгардидаи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чора</w:t>
      </w:r>
      <w:r>
        <w:rPr>
          <w:rFonts w:ascii="Times New Roman" w:eastAsia="Times New Roman" w:hAnsi="Times New Roman" w:cs="Times New Roman"/>
          <w:sz w:val="28"/>
          <w:szCs w:val="28"/>
          <w:lang w:eastAsia="ru-RU"/>
        </w:rPr>
        <w:t>ҷӯӣ</w:t>
      </w:r>
      <w:r w:rsidRPr="003A4503">
        <w:rPr>
          <w:rFonts w:ascii="Times New Roman" w:eastAsia="Times New Roman" w:hAnsi="Times New Roman" w:cs="Times New Roman"/>
          <w:sz w:val="28"/>
          <w:szCs w:val="28"/>
          <w:lang w:eastAsia="ru-RU"/>
        </w:rPr>
        <w:t xml:space="preserve">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аз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и мо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гузошташуда, ба истиснои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олат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дар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исм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1 ва 4 моддаи 19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пешбинигардида, ба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посухи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иаткунандаро дар м</w:t>
      </w:r>
      <w:r>
        <w:rPr>
          <w:rFonts w:ascii="Times New Roman" w:eastAsia="Times New Roman" w:hAnsi="Times New Roman" w:cs="Times New Roman"/>
          <w:sz w:val="28"/>
          <w:szCs w:val="28"/>
          <w:lang w:eastAsia="ru-RU"/>
        </w:rPr>
        <w:t>ӯҳ</w:t>
      </w:r>
      <w:r w:rsidRPr="003A4503">
        <w:rPr>
          <w:rFonts w:ascii="Times New Roman" w:eastAsia="Times New Roman" w:hAnsi="Times New Roman" w:cs="Times New Roman"/>
          <w:sz w:val="28"/>
          <w:szCs w:val="28"/>
          <w:lang w:eastAsia="ru-RU"/>
        </w:rPr>
        <w:t>лати се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 аз 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заи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абули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 оид ба ирсоли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барои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аз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и тобеият ба дигар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хабардор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иатро асоснок ва тиб</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 намуда, 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рои онро назорат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посух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бояд бо забони давлат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мав</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уд будани дархост инчунин бо забоне, ки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навишта шудааст, вобаста ба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ар як масъалаи гузошташуда, бо асосноккунии тасди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ё рад намудани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олат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зикршуда ва бо назардошти меъёр</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ки ба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гирифта шудаанд, омода карда 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доир ба нати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иттилоот 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lastRenderedPageBreak/>
        <w:t>- тартиби шикоят намуданро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нисбати нати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(посух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фа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монида 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маълумот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оро оид ба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мунтазам та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лил намуда, барои бартараф намудани сабабу шароит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ое, ки боиси вайронкунии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ва манфиат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гардидаанд, тадбир</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андешанд;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дадори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дигари пешбининамудаи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онуни мазкур ва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икистонро 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ро намоянд.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21" w:name="A000000023"/>
      <w:bookmarkEnd w:id="21"/>
      <w:r w:rsidRPr="003A4503">
        <w:rPr>
          <w:rFonts w:ascii="Times New Roman" w:eastAsia="Times New Roman" w:hAnsi="Times New Roman" w:cs="Times New Roman"/>
          <w:b/>
          <w:bCs/>
          <w:sz w:val="28"/>
          <w:szCs w:val="28"/>
          <w:lang w:eastAsia="ru-RU"/>
        </w:rPr>
        <w:t>Моддаи 18. Му</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лати баррасии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одшуда дар давоми си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 ва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ое, ки ом</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зишу та</w:t>
      </w:r>
      <w:r>
        <w:rPr>
          <w:rFonts w:ascii="Times New Roman" w:eastAsia="Times New Roman" w:hAnsi="Times New Roman" w:cs="Times New Roman"/>
          <w:sz w:val="28"/>
          <w:szCs w:val="28"/>
          <w:lang w:eastAsia="ru-RU"/>
        </w:rPr>
        <w:t>ҳқ</w:t>
      </w:r>
      <w:r w:rsidRPr="003A450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 иловагиро талаб намекунанд, дар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понзда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 аз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зи ба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айд гирифта шуданашон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карда мешаванд.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2. Дар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олат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истисно</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инчунин дар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олат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пешбининамудаи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исми 2 моддаи 20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дорад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иатро ба муддати на зиёдтар аз 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 тамдид намуда, дар ин хусус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дар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се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 хабар расонад.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22" w:name="A000000024"/>
      <w:bookmarkEnd w:id="22"/>
      <w:r w:rsidRPr="003A4503">
        <w:rPr>
          <w:rFonts w:ascii="Times New Roman" w:eastAsia="Times New Roman" w:hAnsi="Times New Roman" w:cs="Times New Roman"/>
          <w:b/>
          <w:bCs/>
          <w:sz w:val="28"/>
          <w:szCs w:val="28"/>
          <w:lang w:eastAsia="ru-RU"/>
        </w:rPr>
        <w:t>Моддаи 19. Фиристондани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r w:rsidRPr="003A4503">
        <w:rPr>
          <w:rFonts w:ascii="Times New Roman" w:eastAsia="Times New Roman" w:hAnsi="Times New Roman" w:cs="Times New Roman"/>
          <w:b/>
          <w:bCs/>
          <w:sz w:val="28"/>
          <w:szCs w:val="28"/>
          <w:lang w:eastAsia="ru-RU"/>
        </w:rPr>
        <w:t xml:space="preserve"> барои баррас</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ба ма</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омоту ташкилоти дахлдор аз р</w:t>
      </w:r>
      <w:r>
        <w:rPr>
          <w:rFonts w:ascii="Times New Roman" w:eastAsia="Times New Roman" w:hAnsi="Times New Roman" w:cs="Times New Roman"/>
          <w:b/>
          <w:bCs/>
          <w:sz w:val="28"/>
          <w:szCs w:val="28"/>
          <w:lang w:eastAsia="ru-RU"/>
        </w:rPr>
        <w:t>ӯ</w:t>
      </w:r>
      <w:r w:rsidRPr="003A4503">
        <w:rPr>
          <w:rFonts w:ascii="Times New Roman" w:eastAsia="Times New Roman" w:hAnsi="Times New Roman" w:cs="Times New Roman"/>
          <w:b/>
          <w:bCs/>
          <w:sz w:val="28"/>
          <w:szCs w:val="28"/>
          <w:lang w:eastAsia="ru-RU"/>
        </w:rPr>
        <w:t>и тобеият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хаттие, ки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он гузошташуда ба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 ва ташкилоти дахлдор мансуб нест, дар давоми се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 аз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зи ба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айд гирифтан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иятдоре, ки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дар</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гардида ба тобеияти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мансубанд, ирсол карда мешавад. Дар ин хусус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ба таври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ого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 карда мешавад.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дар мавриди ба баррасии дигар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 ирсол намудани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зарурат метавонанд аз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оид ба нати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маълумот талаб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3. Ба ша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си мансабдор ё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ки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 ё амал (беамал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 мавриди шикоят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 гирифтааст, ирсол намудани шикоят барои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манъ аст.</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4. Агар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маълумот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заруриро барои ирсол намудани он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иятдор надошта бошад, он дар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се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з ба муаллиф баргардонида мешавад ва ба </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арраргардида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омоти боло</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(ё) суд шикоят овардан нисбат ба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 ё амал (беамал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тавзе</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 дода мешавад.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23" w:name="A000000025"/>
      <w:bookmarkEnd w:id="23"/>
      <w:r w:rsidRPr="003A4503">
        <w:rPr>
          <w:rFonts w:ascii="Times New Roman" w:eastAsia="Times New Roman" w:hAnsi="Times New Roman" w:cs="Times New Roman"/>
          <w:b/>
          <w:bCs/>
          <w:sz w:val="28"/>
          <w:szCs w:val="28"/>
          <w:lang w:eastAsia="ru-RU"/>
        </w:rPr>
        <w:lastRenderedPageBreak/>
        <w:t>Моддаи 20. Мо</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иятан баррас</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намудани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шахсони во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ва </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қӣ</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ое, ки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амоту ташкилоти дахлдор ворид гардидаанд, аз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ониби шахсони мансабдор ва шахсони ваколатдоршуда, ки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ба зиммаашон вогузор карда шудааст,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карда мешаванд.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 Барои пурра, холисона ва дар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намудани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шахсони мансабдор ва шахсони ваколатдоршуда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ук доранд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зарурат барои гирифтани маълумот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иловаг</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дар доираи ваколат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худ аз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мавод талаб намоянд.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тиб</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 дархости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омоти баррасикунандаи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дадоранд дар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пан</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з пас аз ворид шудани дархост маълумоти талабшударо ирсол намоянд, ба истиснои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ҷҷ</w:t>
      </w:r>
      <w:r w:rsidRPr="003A4503">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ое (мавод), ки дорои маълумоти сирри давлат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ё сирри дигари бо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ифзшаванда мебошанд ва ба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тартиби махсуси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 гардидааст. Дар сурати </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айриимкон будани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оди маълумот,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одкунандаи маълумот дар ин хусус бояд дар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се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 ба таври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омоти баррасикунандаи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иатро хабардор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3.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дар сурате баррасишуда эътароф карда мешаванд, агар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амаи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зикрёфта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ал гардида, барои таъмини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ифз, амалигардон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бар</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арорсозии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ва манфиат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чора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андешида,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иаткунанда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авоби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ирсол шуда бошад.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4. Дар сурати дар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узури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иаткунанда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 гардидани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зикршуда,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иаткунанда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авоби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фиристонда намешавад, агар </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авоби хаттиро талаб накунад. Дар чунин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олат нати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бевосита дар худи матни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ё дар китоби арзу шикоят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айд гардида,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бо имзо онро тасди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менамояд.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5.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иати шифо</w:t>
      </w:r>
      <w:r>
        <w:rPr>
          <w:rFonts w:ascii="Times New Roman" w:eastAsia="Times New Roman" w:hAnsi="Times New Roman" w:cs="Times New Roman"/>
          <w:sz w:val="28"/>
          <w:szCs w:val="28"/>
          <w:lang w:eastAsia="ru-RU"/>
        </w:rPr>
        <w:t>ҳӣ</w:t>
      </w:r>
      <w:r w:rsidRPr="003A4503">
        <w:rPr>
          <w:rFonts w:ascii="Times New Roman" w:eastAsia="Times New Roman" w:hAnsi="Times New Roman" w:cs="Times New Roman"/>
          <w:sz w:val="28"/>
          <w:szCs w:val="28"/>
          <w:lang w:eastAsia="ru-RU"/>
        </w:rPr>
        <w:t xml:space="preserve"> дар сурате баррасигардида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исоб меёбад, ки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амаи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зимни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абули шахс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ё тавассути ало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аи телефон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(мобил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из</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оршуда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ал гардида, барои таъмини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ифз, амалигардон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бар</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арорсозии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ва манфиат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чора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андешида, дар ин хусус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хабардор шуда бошад.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мав</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уд набудани дархост, таклиф ё шикоят вобаста ба фаъолияти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 ё дар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зикр гардидани сипосманд</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чунин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ба маълумот гирифта шуда, ба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авоб</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ирсол карда намешаванд.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7. Шахсони мансабдор ё ваколатдоршудаи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 ё ташкилоти дахлдор,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зарурат метавонанд бевосита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оро бо баромадан ба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 (баррасии сайёр)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lastRenderedPageBreak/>
        <w:t>8. Посухи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оро ро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бар ё шахси ба он ваколатдоршудаи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имзо менамояд.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9. Посух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шакли электрон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ё тавассути ало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аи телефон</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(мобил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одшуда, ба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почтаи электронии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нишондодашуда ё ин ки дар шакли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ба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исти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омати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ё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ойгиршавии шахсони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ирсол карда мешавад. </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24" w:name="A000000026"/>
      <w:bookmarkEnd w:id="24"/>
      <w:r w:rsidRPr="003A4503">
        <w:rPr>
          <w:rFonts w:ascii="Times New Roman" w:eastAsia="Times New Roman" w:hAnsi="Times New Roman" w:cs="Times New Roman"/>
          <w:b/>
          <w:bCs/>
          <w:sz w:val="28"/>
          <w:szCs w:val="28"/>
          <w:lang w:eastAsia="ru-RU"/>
        </w:rPr>
        <w:t>Моддаи 21. Баррасии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ало</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ида</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электроние, ки дар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насаб, ном, номи падари шахси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маълумот дар бораи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исти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омат ё номи пурраи шахси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ва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алли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ойгиршавии он зикр нашудаанд ё хато нишон дода шудаанд, инчунин бе имзо (имзои электронии ра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ам</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шудаанд,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беном дониста шуда, мавриди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 намегиранд, агар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дорои маълумот оид ба тайёр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барои содир кардани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иноят ё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инояти содиршуда набошанд.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электроние, ки дар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насаб, ном, номи падари шахси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маълумот дар бораи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исти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омат ё номи пурраи шахси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ва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алли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ойгиршавии он ба таври ани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зикр ёфтаанд, вале бидуни ризоят ва 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озати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шудаанд, мавриди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 дода намешаванд.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3.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ое, ки нисбат ба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арори суд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шудаанд, дар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се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 аз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зи ба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айд гирифта шудан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ки онро ирсол намудааст, бо тавзе</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 додани тартиби шикоят овардан нисбат ба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арори суд баргардонида мешаванд.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4.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даст</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амъона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карда мешаванд.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ангоми зарурат, агар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даст</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амъона ди</w:t>
      </w:r>
      <w:r>
        <w:rPr>
          <w:rFonts w:ascii="Times New Roman" w:eastAsia="Times New Roman" w:hAnsi="Times New Roman" w:cs="Times New Roman"/>
          <w:sz w:val="28"/>
          <w:szCs w:val="28"/>
          <w:lang w:eastAsia="ru-RU"/>
        </w:rPr>
        <w:t>ққ</w:t>
      </w:r>
      <w:r w:rsidRPr="003A4503">
        <w:rPr>
          <w:rFonts w:ascii="Times New Roman" w:eastAsia="Times New Roman" w:hAnsi="Times New Roman" w:cs="Times New Roman"/>
          <w:sz w:val="28"/>
          <w:szCs w:val="28"/>
          <w:lang w:eastAsia="ru-RU"/>
        </w:rPr>
        <w:t xml:space="preserve">ату эътибори махсуси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амъиятиро талаб намоянд,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ба таври сайёр дар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исти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омат ё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алли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ойгиршавии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иаткунандагон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арда мешаванд, агар аз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 тартиби дигар барнаояд.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5. Агар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масъалаи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зикргардида ба якчанд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 ё ташкилот вобаста бошад,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дар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исми дахлдор аз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ониби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 ё ташкилоте, ки ба он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ворид гардидааст,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карда шуда,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доир ба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 ё ташкилоти дигар мансуб будани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исми масъалаи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одшаванда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иятдор фа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монида мешавад.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6. Дар сурати ба якчанд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 xml:space="preserve">а ирсол шудани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амон як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 ки аз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ониби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иятдор, ки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аррар намудааст,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карда мешавад. Дар ин сурат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дигар бо тартиби пешбининамудаи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исми 1 моддаи 19 </w:t>
      </w:r>
      <w:r>
        <w:rPr>
          <w:rFonts w:ascii="Times New Roman" w:eastAsia="Times New Roman" w:hAnsi="Times New Roman" w:cs="Times New Roman"/>
          <w:sz w:val="28"/>
          <w:szCs w:val="28"/>
          <w:lang w:eastAsia="ru-RU"/>
        </w:rPr>
        <w:lastRenderedPageBreak/>
        <w:t>Қ</w:t>
      </w:r>
      <w:r w:rsidRPr="003A4503">
        <w:rPr>
          <w:rFonts w:ascii="Times New Roman" w:eastAsia="Times New Roman" w:hAnsi="Times New Roman" w:cs="Times New Roman"/>
          <w:sz w:val="28"/>
          <w:szCs w:val="28"/>
          <w:lang w:eastAsia="ru-RU"/>
        </w:rPr>
        <w:t>онуни мазкур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иатро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иятдор ирсол менамоянд.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7.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ое, ки дар матбуоти давр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дигар восита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ахбори омма нашр ё тавассути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па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н гардидаанд, бо тартиб ва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шуда, аз нати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аи он ба шахсони манфиатдор хабар расонида мешавад.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8.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ангоми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абул намудани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хаттие, ки дар он ифода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абе</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 ё та</w:t>
      </w:r>
      <w:r>
        <w:rPr>
          <w:rFonts w:ascii="Times New Roman" w:eastAsia="Times New Roman" w:hAnsi="Times New Roman" w:cs="Times New Roman"/>
          <w:sz w:val="28"/>
          <w:szCs w:val="28"/>
          <w:lang w:eastAsia="ru-RU"/>
        </w:rPr>
        <w:t>ҳқ</w:t>
      </w:r>
      <w:r w:rsidRPr="003A4503">
        <w:rPr>
          <w:rFonts w:ascii="Times New Roman" w:eastAsia="Times New Roman" w:hAnsi="Times New Roman" w:cs="Times New Roman"/>
          <w:sz w:val="28"/>
          <w:szCs w:val="28"/>
          <w:lang w:eastAsia="ru-RU"/>
        </w:rPr>
        <w:t>иркунанда, та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дид ба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аёт, саломат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молу мулк баён гардидаанд,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доранд чунин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оро бе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авоб монанд. Дар ин хусус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иаткунанда оид ба номумкин будани суиистифода аз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хабар дода мешавад ё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омоти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иятдор шикоят пешни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од карда мешавад.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9. Агар хондани матни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хатт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айриимкон бошад, ба чунин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посух дода намешавад ва дар ин хусус дар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лати се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з аз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зи ба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айд гирифтани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бе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иаткунандае, ки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иатро ирсол намудааст, дар сурати хонда шудани ному насаб ва суро</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аи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алли исти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омат ё ма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алли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ойгиршав</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хабар дода мешавад.</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C26B0F">
        <w:rPr>
          <w:rFonts w:ascii="Times New Roman" w:eastAsia="Times New Roman" w:hAnsi="Times New Roman" w:cs="Times New Roman"/>
          <w:color w:val="000000" w:themeColor="text1"/>
          <w:sz w:val="28"/>
          <w:szCs w:val="28"/>
          <w:lang w:eastAsia="ru-RU"/>
        </w:rPr>
        <w:t>10. Муроҷиатҳои такрориро баррасӣ намуда, шахси мансабдор ё шахси ваколатдоршуда ҳуқуқ доранд, мукотиботро бо муроҷиаткунанда бинобар беасос будани муроҷиати навбатӣ қатъ намоянд, агар муроҷиати зикргардида ва муроҷиати қаблӣ ба ҳамон як мақомоту ташкилоти дахлдор бо ҳамон як муҳтаво ирсол шуда, натиҷаҳои санҷиши мукаммал мавҷуд бошанд. Аз натиҷаи қатъ гардидани баррасии муроҷиати такрорӣ муроҷиаткунанда хабардор карда мешавад.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11. Агар додани посух аз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и мо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ияти масъала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гузошташуда бе ифшо намудани маълумот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ои дорои сирри давлат</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ё сирри дигари бо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ифзшаванда </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айриимкон бошад, ба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дар ин хусус хабар дода мешавад.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12. Дар сурати бартараф гардидани сабаб</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ое, ки бинобар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ой доштани он</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баррас</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нагардида буд,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иаткунанда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дорад ба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такроран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намояд.</w:t>
      </w:r>
    </w:p>
    <w:p w:rsidR="003A4503" w:rsidRPr="00C26B0F"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25" w:name="A000000027"/>
      <w:bookmarkEnd w:id="25"/>
      <w:r w:rsidRPr="00C26B0F">
        <w:rPr>
          <w:rFonts w:ascii="Times New Roman" w:eastAsia="Times New Roman" w:hAnsi="Times New Roman" w:cs="Times New Roman"/>
          <w:b/>
          <w:bCs/>
          <w:sz w:val="28"/>
          <w:szCs w:val="28"/>
          <w:lang w:eastAsia="ru-RU"/>
        </w:rPr>
        <w:t xml:space="preserve">Моддаи 22. Бе баррасӣ монондани муроҷиатҳои шахсони воқеӣ ва ҳуқуқӣ </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26B0F">
        <w:rPr>
          <w:rFonts w:ascii="Times New Roman" w:eastAsia="Times New Roman" w:hAnsi="Times New Roman" w:cs="Times New Roman"/>
          <w:sz w:val="28"/>
          <w:szCs w:val="28"/>
          <w:lang w:eastAsia="ru-RU"/>
        </w:rPr>
        <w:t>Муроҷиатҳои хаттӣ бе баррасӣ мононда мешаванд, агар:</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26B0F">
        <w:rPr>
          <w:rFonts w:ascii="Times New Roman" w:eastAsia="Times New Roman" w:hAnsi="Times New Roman" w:cs="Times New Roman"/>
          <w:sz w:val="28"/>
          <w:szCs w:val="28"/>
          <w:lang w:eastAsia="ru-RU"/>
        </w:rPr>
        <w:t xml:space="preserve">- тавассути намояндагони шахсони воқеӣ ва ҳуқуқӣ пешниҳод гардидаанд, вале онҳо ҳуҷҷатҳои тасдиқкунандаи ваколатҳояшонро надоранд; </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26B0F">
        <w:rPr>
          <w:rFonts w:ascii="Times New Roman" w:eastAsia="Times New Roman" w:hAnsi="Times New Roman" w:cs="Times New Roman"/>
          <w:sz w:val="28"/>
          <w:szCs w:val="28"/>
          <w:lang w:eastAsia="ru-RU"/>
        </w:rPr>
        <w:lastRenderedPageBreak/>
        <w:t>- ба талаботи пешбининамудаи қисмҳои 1, 8 ва 9 моддаи 21 Қонуни мазкур ҷавобгӯ набошанд;</w:t>
      </w:r>
    </w:p>
    <w:p w:rsidR="003A4503" w:rsidRPr="00C26B0F"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26B0F">
        <w:rPr>
          <w:rFonts w:ascii="Times New Roman" w:eastAsia="Times New Roman" w:hAnsi="Times New Roman" w:cs="Times New Roman"/>
          <w:sz w:val="28"/>
          <w:szCs w:val="28"/>
          <w:lang w:eastAsia="ru-RU"/>
        </w:rPr>
        <w:t>- ҳангоми қабули шахсӣ ҳуҷҷатҳои тасдиқкунандаи шахсияти муроҷиаткунанда ё намояндаи ӯ пешниҳод карда нашаванд;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26B0F">
        <w:rPr>
          <w:rFonts w:ascii="Times New Roman" w:eastAsia="Times New Roman" w:hAnsi="Times New Roman" w:cs="Times New Roman"/>
          <w:sz w:val="28"/>
          <w:szCs w:val="28"/>
          <w:lang w:eastAsia="ru-RU"/>
        </w:rPr>
        <w:t>- ба талаботи моддаҳои 9-12 Қонуни мазкур ҷавобгӯ набошанд.</w:t>
      </w:r>
      <w:bookmarkStart w:id="26" w:name="_GoBack"/>
      <w:bookmarkEnd w:id="26"/>
    </w:p>
    <w:p w:rsidR="003A4503" w:rsidRPr="003A4503" w:rsidRDefault="003A4503" w:rsidP="003A4503">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ru-RU"/>
        </w:rPr>
      </w:pPr>
      <w:bookmarkStart w:id="27" w:name="A000000028"/>
      <w:bookmarkEnd w:id="27"/>
      <w:r w:rsidRPr="003A4503">
        <w:rPr>
          <w:rFonts w:ascii="Times New Roman" w:eastAsia="Times New Roman" w:hAnsi="Times New Roman" w:cs="Times New Roman"/>
          <w:b/>
          <w:bCs/>
          <w:sz w:val="28"/>
          <w:szCs w:val="28"/>
          <w:lang w:eastAsia="ru-RU"/>
        </w:rPr>
        <w:t>БОБИ 5. МУ</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АРРАРОТИ ХОТИМАВ</w:t>
      </w:r>
      <w:r>
        <w:rPr>
          <w:rFonts w:ascii="Times New Roman" w:eastAsia="Times New Roman" w:hAnsi="Times New Roman" w:cs="Times New Roman"/>
          <w:b/>
          <w:bCs/>
          <w:sz w:val="28"/>
          <w:szCs w:val="28"/>
          <w:lang w:eastAsia="ru-RU"/>
        </w:rPr>
        <w:t>Ӣ</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28" w:name="A000000029"/>
      <w:bookmarkEnd w:id="28"/>
      <w:r w:rsidRPr="003A4503">
        <w:rPr>
          <w:rFonts w:ascii="Times New Roman" w:eastAsia="Times New Roman" w:hAnsi="Times New Roman" w:cs="Times New Roman"/>
          <w:b/>
          <w:bCs/>
          <w:sz w:val="28"/>
          <w:szCs w:val="28"/>
          <w:lang w:eastAsia="ru-RU"/>
        </w:rPr>
        <w:t xml:space="preserve">Моддаи 23. </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уброни зарари расонидашуда ва харо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оти сарфшуда зимни баррасии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1.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доранд барои бар</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арор намудани зарар ва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уброни зарари маънавии дар нати</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аи амал (беамал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)-и </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айри</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зимни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расонидашуда,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ба суд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намоянд.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 Дар сурати аз тарафи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дидаву дониста дар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 нишон додани маълумоти бардур</w:t>
      </w:r>
      <w:r>
        <w:rPr>
          <w:rFonts w:ascii="Times New Roman" w:eastAsia="Times New Roman" w:hAnsi="Times New Roman" w:cs="Times New Roman"/>
          <w:sz w:val="28"/>
          <w:szCs w:val="28"/>
          <w:lang w:eastAsia="ru-RU"/>
        </w:rPr>
        <w:t>ӯ</w:t>
      </w:r>
      <w:r w:rsidR="001F0936">
        <w:rPr>
          <w:rFonts w:ascii="Times New Roman" w:eastAsia="Times New Roman" w:hAnsi="Times New Roman" w:cs="Times New Roman"/>
          <w:sz w:val="28"/>
          <w:szCs w:val="28"/>
          <w:lang w:eastAsia="ru-RU"/>
        </w:rPr>
        <w:t>ғ</w:t>
      </w:r>
      <w:r w:rsidRPr="003A4503">
        <w:rPr>
          <w:rFonts w:ascii="Times New Roman" w:eastAsia="Times New Roman" w:hAnsi="Times New Roman" w:cs="Times New Roman"/>
          <w:sz w:val="28"/>
          <w:szCs w:val="28"/>
          <w:lang w:eastAsia="ru-RU"/>
        </w:rPr>
        <w:t>, харо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оти 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омоту ташкилоти дахлдор, ки зимни баррасии он сарф шудааст, бо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арори суд аз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иаткунанда р</w:t>
      </w:r>
      <w:r>
        <w:rPr>
          <w:rFonts w:ascii="Times New Roman" w:eastAsia="Times New Roman" w:hAnsi="Times New Roman" w:cs="Times New Roman"/>
          <w:sz w:val="28"/>
          <w:szCs w:val="28"/>
          <w:lang w:eastAsia="ru-RU"/>
        </w:rPr>
        <w:t>ӯ</w:t>
      </w:r>
      <w:r w:rsidRPr="003A4503">
        <w:rPr>
          <w:rFonts w:ascii="Times New Roman" w:eastAsia="Times New Roman" w:hAnsi="Times New Roman" w:cs="Times New Roman"/>
          <w:sz w:val="28"/>
          <w:szCs w:val="28"/>
          <w:lang w:eastAsia="ru-RU"/>
        </w:rPr>
        <w:t xml:space="preserve">ёнида мешавад. </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29" w:name="A000000030"/>
      <w:bookmarkEnd w:id="29"/>
      <w:r w:rsidRPr="003A4503">
        <w:rPr>
          <w:rFonts w:ascii="Times New Roman" w:eastAsia="Times New Roman" w:hAnsi="Times New Roman" w:cs="Times New Roman"/>
          <w:b/>
          <w:bCs/>
          <w:sz w:val="28"/>
          <w:szCs w:val="28"/>
          <w:lang w:eastAsia="ru-RU"/>
        </w:rPr>
        <w:t>Моддаи 24. Назорати риояи тартиби баррасии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Ма</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омоту ташкилоти дахлдор дар доираи сало</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ияти худ риояи тартиби баррасии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оро назорат карда, му</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тавои муро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дохилшударо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ар нимсола мавриди та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лил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арор дода,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ати ошкор ва бартараф сохтани сабаб</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риоя нагардидани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ва бартараф сохтани сабаб</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риоя нагардидани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 озоди</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ва манфиат</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 xml:space="preserve">ои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онунии 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тадбир</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о меандешанд.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30" w:name="A000000031"/>
      <w:bookmarkEnd w:id="30"/>
      <w:r w:rsidRPr="003A4503">
        <w:rPr>
          <w:rFonts w:ascii="Times New Roman" w:eastAsia="Times New Roman" w:hAnsi="Times New Roman" w:cs="Times New Roman"/>
          <w:b/>
          <w:bCs/>
          <w:sz w:val="28"/>
          <w:szCs w:val="28"/>
          <w:lang w:eastAsia="ru-RU"/>
        </w:rPr>
        <w:t xml:space="preserve">Моддаи 25. </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авобгар</w:t>
      </w:r>
      <w:r>
        <w:rPr>
          <w:rFonts w:ascii="Times New Roman" w:eastAsia="Times New Roman" w:hAnsi="Times New Roman" w:cs="Times New Roman"/>
          <w:b/>
          <w:bCs/>
          <w:sz w:val="28"/>
          <w:szCs w:val="28"/>
          <w:lang w:eastAsia="ru-RU"/>
        </w:rPr>
        <w:t>ӣ</w:t>
      </w:r>
      <w:r w:rsidRPr="003A4503">
        <w:rPr>
          <w:rFonts w:ascii="Times New Roman" w:eastAsia="Times New Roman" w:hAnsi="Times New Roman" w:cs="Times New Roman"/>
          <w:b/>
          <w:bCs/>
          <w:sz w:val="28"/>
          <w:szCs w:val="28"/>
          <w:lang w:eastAsia="ru-RU"/>
        </w:rPr>
        <w:t xml:space="preserve"> барои риоя накардани талаботи </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онуни Мазкур</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Шахсони во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қӣ</w:t>
      </w:r>
      <w:r w:rsidRPr="003A4503">
        <w:rPr>
          <w:rFonts w:ascii="Times New Roman" w:eastAsia="Times New Roman" w:hAnsi="Times New Roman" w:cs="Times New Roman"/>
          <w:sz w:val="28"/>
          <w:szCs w:val="28"/>
          <w:lang w:eastAsia="ru-RU"/>
        </w:rPr>
        <w:t xml:space="preserve"> барои риоя накардани талаботи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бо тартиби му</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аррарнамудаи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онунгузории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ба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авобгар</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кашида мешаванд.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31" w:name="A000000032"/>
      <w:bookmarkEnd w:id="31"/>
      <w:r w:rsidRPr="003A4503">
        <w:rPr>
          <w:rFonts w:ascii="Times New Roman" w:eastAsia="Times New Roman" w:hAnsi="Times New Roman" w:cs="Times New Roman"/>
          <w:b/>
          <w:bCs/>
          <w:sz w:val="28"/>
          <w:szCs w:val="28"/>
          <w:lang w:eastAsia="ru-RU"/>
        </w:rPr>
        <w:t>Моддаи 26. Дар бораи аз эътибор со</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 xml:space="preserve">ит донистани </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 xml:space="preserve">онуни </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ум</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урии То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икистон "Дар бораи муро</w:t>
      </w:r>
      <w:r>
        <w:rPr>
          <w:rFonts w:ascii="Times New Roman" w:eastAsia="Times New Roman" w:hAnsi="Times New Roman" w:cs="Times New Roman"/>
          <w:b/>
          <w:bCs/>
          <w:sz w:val="28"/>
          <w:szCs w:val="28"/>
          <w:lang w:eastAsia="ru-RU"/>
        </w:rPr>
        <w:t>ҷ</w:t>
      </w:r>
      <w:r w:rsidRPr="003A4503">
        <w:rPr>
          <w:rFonts w:ascii="Times New Roman" w:eastAsia="Times New Roman" w:hAnsi="Times New Roman" w:cs="Times New Roman"/>
          <w:b/>
          <w:bCs/>
          <w:sz w:val="28"/>
          <w:szCs w:val="28"/>
          <w:lang w:eastAsia="ru-RU"/>
        </w:rPr>
        <w:t>иат</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ои ша</w:t>
      </w:r>
      <w:r>
        <w:rPr>
          <w:rFonts w:ascii="Times New Roman" w:eastAsia="Times New Roman" w:hAnsi="Times New Roman" w:cs="Times New Roman"/>
          <w:b/>
          <w:bCs/>
          <w:sz w:val="28"/>
          <w:szCs w:val="28"/>
          <w:lang w:eastAsia="ru-RU"/>
        </w:rPr>
        <w:t>ҳ</w:t>
      </w:r>
      <w:r w:rsidRPr="003A4503">
        <w:rPr>
          <w:rFonts w:ascii="Times New Roman" w:eastAsia="Times New Roman" w:hAnsi="Times New Roman" w:cs="Times New Roman"/>
          <w:b/>
          <w:bCs/>
          <w:sz w:val="28"/>
          <w:szCs w:val="28"/>
          <w:lang w:eastAsia="ru-RU"/>
        </w:rPr>
        <w:t>рвандон"</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онуни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аз 14 декабри соли 1996 "</w:t>
      </w:r>
      <w:hyperlink r:id="rId7" w:tooltip="Ссылка на Ѕонуни ЇТ Дар бораи муроїиатіои шаірвандон" w:history="1">
        <w:r w:rsidRPr="003A4503">
          <w:rPr>
            <w:rFonts w:ascii="Times New Roman" w:eastAsia="Times New Roman" w:hAnsi="Times New Roman" w:cs="Times New Roman"/>
            <w:color w:val="0000FF"/>
            <w:sz w:val="28"/>
            <w:szCs w:val="28"/>
            <w:u w:val="single"/>
            <w:lang w:eastAsia="ru-RU"/>
          </w:rPr>
          <w:t>Дар бораи муро</w:t>
        </w:r>
        <w:r>
          <w:rPr>
            <w:rFonts w:ascii="Times New Roman" w:eastAsia="Times New Roman" w:hAnsi="Times New Roman" w:cs="Times New Roman"/>
            <w:color w:val="0000FF"/>
            <w:sz w:val="28"/>
            <w:szCs w:val="28"/>
            <w:u w:val="single"/>
            <w:lang w:eastAsia="ru-RU"/>
          </w:rPr>
          <w:t>ҷ</w:t>
        </w:r>
        <w:r w:rsidRPr="003A4503">
          <w:rPr>
            <w:rFonts w:ascii="Times New Roman" w:eastAsia="Times New Roman" w:hAnsi="Times New Roman" w:cs="Times New Roman"/>
            <w:color w:val="0000FF"/>
            <w:sz w:val="28"/>
            <w:szCs w:val="28"/>
            <w:u w:val="single"/>
            <w:lang w:eastAsia="ru-RU"/>
          </w:rPr>
          <w:t>иат</w:t>
        </w:r>
        <w:r>
          <w:rPr>
            <w:rFonts w:ascii="Times New Roman" w:eastAsia="Times New Roman" w:hAnsi="Times New Roman" w:cs="Times New Roman"/>
            <w:color w:val="0000FF"/>
            <w:sz w:val="28"/>
            <w:szCs w:val="28"/>
            <w:u w:val="single"/>
            <w:lang w:eastAsia="ru-RU"/>
          </w:rPr>
          <w:t>ҳ</w:t>
        </w:r>
        <w:r w:rsidRPr="003A4503">
          <w:rPr>
            <w:rFonts w:ascii="Times New Roman" w:eastAsia="Times New Roman" w:hAnsi="Times New Roman" w:cs="Times New Roman"/>
            <w:color w:val="0000FF"/>
            <w:sz w:val="28"/>
            <w:szCs w:val="28"/>
            <w:u w:val="single"/>
            <w:lang w:eastAsia="ru-RU"/>
          </w:rPr>
          <w:t>ои ша</w:t>
        </w:r>
        <w:r>
          <w:rPr>
            <w:rFonts w:ascii="Times New Roman" w:eastAsia="Times New Roman" w:hAnsi="Times New Roman" w:cs="Times New Roman"/>
            <w:color w:val="0000FF"/>
            <w:sz w:val="28"/>
            <w:szCs w:val="28"/>
            <w:u w:val="single"/>
            <w:lang w:eastAsia="ru-RU"/>
          </w:rPr>
          <w:t>ҳ</w:t>
        </w:r>
        <w:r w:rsidRPr="003A4503">
          <w:rPr>
            <w:rFonts w:ascii="Times New Roman" w:eastAsia="Times New Roman" w:hAnsi="Times New Roman" w:cs="Times New Roman"/>
            <w:color w:val="0000FF"/>
            <w:sz w:val="28"/>
            <w:szCs w:val="28"/>
            <w:u w:val="single"/>
            <w:lang w:eastAsia="ru-RU"/>
          </w:rPr>
          <w:t>рвандон</w:t>
        </w:r>
      </w:hyperlink>
      <w:r w:rsidRPr="003A4503">
        <w:rPr>
          <w:rFonts w:ascii="Times New Roman" w:eastAsia="Times New Roman" w:hAnsi="Times New Roman" w:cs="Times New Roman"/>
          <w:sz w:val="28"/>
          <w:szCs w:val="28"/>
          <w:lang w:eastAsia="ru-RU"/>
        </w:rPr>
        <w:t>" (Ахбори Ма</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лиси Олии </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 xml:space="preserve">икистон, с. 1996, №24, мод. 368; с. 1998, №10, мод. 79; с. 2006, №11, мод. 469; с. 2007, №7, мод. 666; с. 2010, №12,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 xml:space="preserve"> 1, мод. 805; с. 2012, №7, мод. 687) аз эътибор со</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ит дониста шавад.</w:t>
      </w:r>
    </w:p>
    <w:p w:rsidR="003A4503" w:rsidRPr="003A4503" w:rsidRDefault="003A4503" w:rsidP="003A4503">
      <w:pPr>
        <w:spacing w:before="100" w:beforeAutospacing="1" w:after="100" w:afterAutospacing="1" w:line="240" w:lineRule="auto"/>
        <w:ind w:firstLine="567"/>
        <w:jc w:val="both"/>
        <w:outlineLvl w:val="5"/>
        <w:rPr>
          <w:rFonts w:ascii="Times New Roman" w:eastAsia="Times New Roman" w:hAnsi="Times New Roman" w:cs="Times New Roman"/>
          <w:b/>
          <w:bCs/>
          <w:sz w:val="28"/>
          <w:szCs w:val="28"/>
          <w:lang w:eastAsia="ru-RU"/>
        </w:rPr>
      </w:pPr>
      <w:bookmarkStart w:id="32" w:name="A000000034"/>
      <w:bookmarkEnd w:id="32"/>
      <w:r w:rsidRPr="003A4503">
        <w:rPr>
          <w:rFonts w:ascii="Times New Roman" w:eastAsia="Times New Roman" w:hAnsi="Times New Roman" w:cs="Times New Roman"/>
          <w:b/>
          <w:bCs/>
          <w:sz w:val="28"/>
          <w:szCs w:val="28"/>
          <w:lang w:eastAsia="ru-RU"/>
        </w:rPr>
        <w:lastRenderedPageBreak/>
        <w:t xml:space="preserve">Моддаи 27. Тартиби мавриди амал </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 xml:space="preserve">арор додани </w:t>
      </w:r>
      <w:r>
        <w:rPr>
          <w:rFonts w:ascii="Times New Roman" w:eastAsia="Times New Roman" w:hAnsi="Times New Roman" w:cs="Times New Roman"/>
          <w:b/>
          <w:bCs/>
          <w:sz w:val="28"/>
          <w:szCs w:val="28"/>
          <w:lang w:eastAsia="ru-RU"/>
        </w:rPr>
        <w:t>Қ</w:t>
      </w:r>
      <w:r w:rsidRPr="003A4503">
        <w:rPr>
          <w:rFonts w:ascii="Times New Roman" w:eastAsia="Times New Roman" w:hAnsi="Times New Roman" w:cs="Times New Roman"/>
          <w:b/>
          <w:bCs/>
          <w:sz w:val="28"/>
          <w:szCs w:val="28"/>
          <w:lang w:eastAsia="ru-RU"/>
        </w:rPr>
        <w:t>онуни мазкур</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онуни мазкур пас аз интишори расм</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мавриди амал </w:t>
      </w:r>
      <w:r>
        <w:rPr>
          <w:rFonts w:ascii="Times New Roman" w:eastAsia="Times New Roman" w:hAnsi="Times New Roman" w:cs="Times New Roman"/>
          <w:sz w:val="28"/>
          <w:szCs w:val="28"/>
          <w:lang w:eastAsia="ru-RU"/>
        </w:rPr>
        <w:t>қ</w:t>
      </w:r>
      <w:r w:rsidRPr="003A4503">
        <w:rPr>
          <w:rFonts w:ascii="Times New Roman" w:eastAsia="Times New Roman" w:hAnsi="Times New Roman" w:cs="Times New Roman"/>
          <w:sz w:val="28"/>
          <w:szCs w:val="28"/>
          <w:lang w:eastAsia="ru-RU"/>
        </w:rPr>
        <w:t>арор дода шавад.</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Президенти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урии То</w:t>
      </w:r>
      <w:r>
        <w:rPr>
          <w:rFonts w:ascii="Times New Roman" w:eastAsia="Times New Roman" w:hAnsi="Times New Roman" w:cs="Times New Roman"/>
          <w:sz w:val="28"/>
          <w:szCs w:val="28"/>
          <w:lang w:eastAsia="ru-RU"/>
        </w:rPr>
        <w:t>ҷ</w:t>
      </w:r>
      <w:r w:rsidRPr="003A4503">
        <w:rPr>
          <w:rFonts w:ascii="Times New Roman" w:eastAsia="Times New Roman" w:hAnsi="Times New Roman" w:cs="Times New Roman"/>
          <w:sz w:val="28"/>
          <w:szCs w:val="28"/>
          <w:lang w:eastAsia="ru-RU"/>
        </w:rPr>
        <w:t>икистон                    Эмомал</w:t>
      </w:r>
      <w:r>
        <w:rPr>
          <w:rFonts w:ascii="Times New Roman" w:eastAsia="Times New Roman" w:hAnsi="Times New Roman" w:cs="Times New Roman"/>
          <w:sz w:val="28"/>
          <w:szCs w:val="28"/>
          <w:lang w:eastAsia="ru-RU"/>
        </w:rPr>
        <w:t>ӣ</w:t>
      </w:r>
      <w:r w:rsidRPr="003A4503">
        <w:rPr>
          <w:rFonts w:ascii="Times New Roman" w:eastAsia="Times New Roman" w:hAnsi="Times New Roman" w:cs="Times New Roman"/>
          <w:sz w:val="28"/>
          <w:szCs w:val="28"/>
          <w:lang w:eastAsia="ru-RU"/>
        </w:rPr>
        <w:t xml:space="preserve"> Ра</w:t>
      </w:r>
      <w:r>
        <w:rPr>
          <w:rFonts w:ascii="Times New Roman" w:eastAsia="Times New Roman" w:hAnsi="Times New Roman" w:cs="Times New Roman"/>
          <w:sz w:val="28"/>
          <w:szCs w:val="28"/>
          <w:lang w:eastAsia="ru-RU"/>
        </w:rPr>
        <w:t>ҳ</w:t>
      </w:r>
      <w:r w:rsidRPr="003A4503">
        <w:rPr>
          <w:rFonts w:ascii="Times New Roman" w:eastAsia="Times New Roman" w:hAnsi="Times New Roman" w:cs="Times New Roman"/>
          <w:sz w:val="28"/>
          <w:szCs w:val="28"/>
          <w:lang w:eastAsia="ru-RU"/>
        </w:rPr>
        <w:t>мон</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 xml:space="preserve">ш.Душанбе </w:t>
      </w:r>
    </w:p>
    <w:p w:rsidR="003A4503" w:rsidRPr="003A4503" w:rsidRDefault="003A4503" w:rsidP="003A450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A4503">
        <w:rPr>
          <w:rFonts w:ascii="Times New Roman" w:eastAsia="Times New Roman" w:hAnsi="Times New Roman" w:cs="Times New Roman"/>
          <w:sz w:val="28"/>
          <w:szCs w:val="28"/>
          <w:lang w:eastAsia="ru-RU"/>
        </w:rPr>
        <w:t>23 июли соли 2016 № 1339</w:t>
      </w:r>
    </w:p>
    <w:p w:rsidR="006C3817" w:rsidRPr="003A4503" w:rsidRDefault="00C26B0F" w:rsidP="003A4503">
      <w:pPr>
        <w:ind w:firstLine="567"/>
        <w:jc w:val="both"/>
        <w:rPr>
          <w:rFonts w:ascii="Times New Roman" w:hAnsi="Times New Roman" w:cs="Times New Roman"/>
          <w:sz w:val="28"/>
          <w:szCs w:val="28"/>
        </w:rPr>
      </w:pPr>
    </w:p>
    <w:sectPr w:rsidR="006C3817" w:rsidRPr="003A4503" w:rsidSect="003A4503">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E3"/>
    <w:rsid w:val="001F0936"/>
    <w:rsid w:val="003A4503"/>
    <w:rsid w:val="00483F44"/>
    <w:rsid w:val="005A58E3"/>
    <w:rsid w:val="005D347E"/>
    <w:rsid w:val="006E6CA0"/>
    <w:rsid w:val="00900E53"/>
    <w:rsid w:val="00BF51A9"/>
    <w:rsid w:val="00C26B0F"/>
    <w:rsid w:val="00D0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4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A45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3A450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450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A450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3A4503"/>
    <w:rPr>
      <w:rFonts w:ascii="Times New Roman" w:eastAsia="Times New Roman" w:hAnsi="Times New Roman" w:cs="Times New Roman"/>
      <w:b/>
      <w:bCs/>
      <w:sz w:val="15"/>
      <w:szCs w:val="15"/>
      <w:lang w:eastAsia="ru-RU"/>
    </w:rPr>
  </w:style>
  <w:style w:type="paragraph" w:customStyle="1" w:styleId="dname">
    <w:name w:val="dname"/>
    <w:basedOn w:val="a"/>
    <w:rsid w:val="003A4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4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4503"/>
    <w:rPr>
      <w:color w:val="0000FF"/>
      <w:u w:val="single"/>
    </w:rPr>
  </w:style>
  <w:style w:type="character" w:styleId="a5">
    <w:name w:val="Strong"/>
    <w:basedOn w:val="a0"/>
    <w:uiPriority w:val="22"/>
    <w:qFormat/>
    <w:rsid w:val="003A45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4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A45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3A450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450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A450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3A4503"/>
    <w:rPr>
      <w:rFonts w:ascii="Times New Roman" w:eastAsia="Times New Roman" w:hAnsi="Times New Roman" w:cs="Times New Roman"/>
      <w:b/>
      <w:bCs/>
      <w:sz w:val="15"/>
      <w:szCs w:val="15"/>
      <w:lang w:eastAsia="ru-RU"/>
    </w:rPr>
  </w:style>
  <w:style w:type="paragraph" w:customStyle="1" w:styleId="dname">
    <w:name w:val="dname"/>
    <w:basedOn w:val="a"/>
    <w:rsid w:val="003A4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4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4503"/>
    <w:rPr>
      <w:color w:val="0000FF"/>
      <w:u w:val="single"/>
    </w:rPr>
  </w:style>
  <w:style w:type="character" w:styleId="a5">
    <w:name w:val="Strong"/>
    <w:basedOn w:val="a0"/>
    <w:uiPriority w:val="22"/>
    <w:qFormat/>
    <w:rsid w:val="003A4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10641">
      <w:bodyDiv w:val="1"/>
      <w:marLeft w:val="0"/>
      <w:marRight w:val="0"/>
      <w:marTop w:val="0"/>
      <w:marBottom w:val="0"/>
      <w:divBdr>
        <w:top w:val="none" w:sz="0" w:space="0" w:color="auto"/>
        <w:left w:val="none" w:sz="0" w:space="0" w:color="auto"/>
        <w:bottom w:val="none" w:sz="0" w:space="0" w:color="auto"/>
        <w:right w:val="none" w:sz="0" w:space="0" w:color="auto"/>
      </w:divBdr>
      <w:divsChild>
        <w:div w:id="1699161468">
          <w:marLeft w:val="0"/>
          <w:marRight w:val="0"/>
          <w:marTop w:val="0"/>
          <w:marBottom w:val="0"/>
          <w:divBdr>
            <w:top w:val="none" w:sz="0" w:space="0" w:color="auto"/>
            <w:left w:val="none" w:sz="0" w:space="0" w:color="auto"/>
            <w:bottom w:val="none" w:sz="0" w:space="0" w:color="auto"/>
            <w:right w:val="none" w:sz="0" w:space="0" w:color="auto"/>
          </w:divBdr>
        </w:div>
        <w:div w:id="309142059">
          <w:marLeft w:val="0"/>
          <w:marRight w:val="0"/>
          <w:marTop w:val="0"/>
          <w:marBottom w:val="0"/>
          <w:divBdr>
            <w:top w:val="none" w:sz="0" w:space="0" w:color="auto"/>
            <w:left w:val="none" w:sz="0" w:space="0" w:color="auto"/>
            <w:bottom w:val="none" w:sz="0" w:space="0" w:color="auto"/>
            <w:right w:val="none" w:sz="0" w:space="0" w:color="auto"/>
          </w:divBdr>
        </w:div>
        <w:div w:id="1673071990">
          <w:marLeft w:val="0"/>
          <w:marRight w:val="0"/>
          <w:marTop w:val="0"/>
          <w:marBottom w:val="0"/>
          <w:divBdr>
            <w:top w:val="none" w:sz="0" w:space="0" w:color="auto"/>
            <w:left w:val="none" w:sz="0" w:space="0" w:color="auto"/>
            <w:bottom w:val="none" w:sz="0" w:space="0" w:color="auto"/>
            <w:right w:val="none" w:sz="0" w:space="0" w:color="auto"/>
          </w:divBdr>
        </w:div>
        <w:div w:id="204243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200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7491" TargetMode="External"/><Relationship Id="rId5" Type="http://schemas.openxmlformats.org/officeDocument/2006/relationships/hyperlink" Target="vfp://rgn=1274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4606</Words>
  <Characters>26258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Точа</cp:lastModifiedBy>
  <cp:revision>6</cp:revision>
  <dcterms:created xsi:type="dcterms:W3CDTF">2022-03-17T13:06:00Z</dcterms:created>
  <dcterms:modified xsi:type="dcterms:W3CDTF">2023-09-13T04:20:00Z</dcterms:modified>
</cp:coreProperties>
</file>